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C0" w:rsidRDefault="00A068DB" w:rsidP="00A068DB">
      <w:pPr>
        <w:jc w:val="center"/>
        <w:rPr>
          <w:rFonts w:ascii="標楷體" w:eastAsia="標楷體" w:hAnsi="標楷體"/>
          <w:sz w:val="40"/>
          <w:szCs w:val="40"/>
        </w:rPr>
      </w:pPr>
      <w:r w:rsidRPr="00A068DB">
        <w:rPr>
          <w:rFonts w:ascii="標楷體" w:eastAsia="標楷體" w:hAnsi="標楷體" w:hint="eastAsia"/>
          <w:sz w:val="40"/>
          <w:szCs w:val="40"/>
        </w:rPr>
        <w:t>1</w:t>
      </w:r>
      <w:r w:rsidRPr="00A068DB">
        <w:rPr>
          <w:rFonts w:ascii="標楷體" w:eastAsia="標楷體" w:hAnsi="標楷體"/>
          <w:sz w:val="40"/>
          <w:szCs w:val="40"/>
        </w:rPr>
        <w:t>0</w:t>
      </w:r>
      <w:r w:rsidR="00915705">
        <w:rPr>
          <w:rFonts w:ascii="標楷體" w:eastAsia="標楷體" w:hAnsi="標楷體" w:hint="eastAsia"/>
          <w:sz w:val="40"/>
          <w:szCs w:val="40"/>
        </w:rPr>
        <w:t>8</w:t>
      </w:r>
      <w:r w:rsidRPr="00A068DB">
        <w:rPr>
          <w:rFonts w:ascii="標楷體" w:eastAsia="標楷體" w:hAnsi="標楷體" w:hint="eastAsia"/>
          <w:sz w:val="40"/>
          <w:szCs w:val="40"/>
        </w:rPr>
        <w:t>學年度交通安全教育訪視宣導重點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033"/>
      </w:tblGrid>
      <w:tr w:rsidR="00A068DB" w:rsidTr="00BC590A">
        <w:tc>
          <w:tcPr>
            <w:tcW w:w="15588" w:type="dxa"/>
            <w:gridSpan w:val="2"/>
          </w:tcPr>
          <w:p w:rsidR="00A068DB" w:rsidRPr="00481F9A" w:rsidRDefault="00A068DB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共同性宣導重點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大型車視野死角及內輪差、電動自行車、路口安全</w:t>
            </w:r>
          </w:p>
          <w:p w:rsidR="00481F9A" w:rsidRPr="00481F9A" w:rsidRDefault="00481F9A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A068D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A068DB" w:rsidRPr="00481F9A">
              <w:rPr>
                <w:rFonts w:ascii="標楷體" w:eastAsia="標楷體" w:hAnsi="標楷體" w:hint="eastAsia"/>
                <w:sz w:val="32"/>
                <w:szCs w:val="32"/>
              </w:rPr>
              <w:t>交通安全四守則：「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我看得見您，您看得見我，交通最安全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謹守安全空間─不作沒有絕對安全把握之交通行為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利他用路觀─不作妨礙他人安全與方便之交通行為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」及「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防衛兼顧的用路行為—不作事故的製造者，也不成為無辜的事故受害者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」。</w:t>
            </w:r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</w:t>
            </w:r>
            <w:hyperlink r:id="rId7" w:history="1">
              <w:r w:rsidR="00B72091" w:rsidRPr="00481F9A">
                <w:rPr>
                  <w:rStyle w:val="a5"/>
                  <w:szCs w:val="24"/>
                </w:rPr>
                <w:t>https://168.motc.gov.tw/theme/video/post/1906121100455</w:t>
              </w:r>
            </w:hyperlink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)</w:t>
            </w:r>
          </w:p>
          <w:p w:rsidR="00B103EA" w:rsidRPr="00481F9A" w:rsidRDefault="00481F9A" w:rsidP="00481F9A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大型車視野死角及內輪差宣導</w:t>
            </w:r>
            <w:r w:rsidR="00A040EB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(108年：</w:t>
            </w:r>
            <w:hyperlink r:id="rId8" w:history="1"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https://168.motc.gov.tw/theme/fullsized/post/1912031021508</w:t>
              </w:r>
            </w:hyperlink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 xml:space="preserve"> )</w:t>
            </w:r>
          </w:p>
          <w:p w:rsidR="00B72091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電動自行車新法上路：懶人包 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9" w:history="1">
              <w:r w:rsidR="00B72091" w:rsidRPr="00481F9A">
                <w:rPr>
                  <w:rStyle w:val="a5"/>
                  <w:szCs w:val="24"/>
                </w:rPr>
                <w:t>https://168.motc.gov.tw/theme/bike/post/1909271412840</w:t>
              </w:r>
            </w:hyperlink>
            <w:r w:rsidR="00B72091" w:rsidRPr="00481F9A">
              <w:rPr>
                <w:rFonts w:hint="eastAsia"/>
                <w:szCs w:val="24"/>
              </w:rPr>
              <w:t>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</w:t>
            </w:r>
            <w:r w:rsidR="00A040EB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大型車安全守則：懶人包</w:t>
            </w:r>
            <w:r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0" w:history="1">
              <w:r w:rsidR="00B14DA4" w:rsidRPr="00481F9A">
                <w:rPr>
                  <w:rStyle w:val="a5"/>
                  <w:szCs w:val="24"/>
                </w:rPr>
                <w:t>https://168.motc.gov.tw/theme/package/post/1907241208035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E142DD" w:rsidRDefault="00011629" w:rsidP="00011629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(五)</w:t>
            </w:r>
            <w:r w:rsidRPr="00B720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(108年：</w:t>
            </w:r>
            <w:hyperlink r:id="rId1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https://168.motc.gov.tw/theme/video/post/1910311722095</w:t>
              </w:r>
            </w:hyperlink>
            <w:r w:rsidRPr="00011629">
              <w:rPr>
                <w:rStyle w:val="a5"/>
                <w:rFonts w:eastAsia="標楷體" w:hint="eastAsia"/>
                <w:szCs w:val="24"/>
                <w:u w:val="none"/>
              </w:rPr>
              <w:t xml:space="preserve"> </w:t>
            </w:r>
            <w:r w:rsidRPr="00011629">
              <w:rPr>
                <w:rStyle w:val="a5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(交安入口網</w:t>
            </w:r>
            <w:r w:rsidRPr="00011629">
              <w:rPr>
                <w:rStyle w:val="a5"/>
                <w:rFonts w:asciiTheme="minorEastAsia" w:hAnsiTheme="minorEastAsia" w:hint="eastAsia"/>
                <w:szCs w:val="24"/>
                <w:u w:val="non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hyperlink r:id="rId12" w:history="1">
              <w:r>
                <w:rPr>
                  <w:rStyle w:val="a5"/>
                </w:rPr>
                <w:t>https://ups.moe.edu.tw/info/10001239</w:t>
              </w:r>
            </w:hyperlink>
            <w:r w:rsidRPr="00011629">
              <w:rPr>
                <w:rFonts w:ascii="標楷體" w:eastAsia="標楷體" w:hAnsi="標楷體" w:hint="eastAsia"/>
              </w:rPr>
              <w:t xml:space="preserve"> (教師e學院)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行人必備用路知識！路口安全小撇步：懶人包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3" w:history="1">
              <w:r w:rsidR="00B14DA4" w:rsidRPr="00481F9A">
                <w:rPr>
                  <w:rStyle w:val="a5"/>
                  <w:szCs w:val="24"/>
                </w:rPr>
                <w:t>https://168.motc.gov.tw/theme/package/post/1906121100772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B103EA" w:rsidRPr="00011629" w:rsidRDefault="00481F9A" w:rsidP="00D249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115412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路口安全：懶人包</w:t>
            </w:r>
            <w:r w:rsidR="00115412"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hyperlink r:id="rId14" w:history="1">
              <w:r w:rsidR="00115412" w:rsidRPr="00481F9A">
                <w:rPr>
                  <w:rStyle w:val="a5"/>
                  <w:szCs w:val="24"/>
                </w:rPr>
                <w:t>https://168.motc.gov.tw/theme/package/post/1906121100771</w:t>
              </w:r>
            </w:hyperlink>
            <w:r w:rsidRPr="00481F9A">
              <w:rPr>
                <w:rStyle w:val="a5"/>
                <w:rFonts w:hint="eastAsia"/>
                <w:szCs w:val="24"/>
              </w:rPr>
              <w:t>)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t>學制別</w:t>
            </w:r>
          </w:p>
        </w:tc>
        <w:tc>
          <w:tcPr>
            <w:tcW w:w="14033" w:type="dxa"/>
          </w:tcPr>
          <w:p w:rsidR="00BC590A" w:rsidRPr="00A068DB" w:rsidRDefault="00BC590A" w:rsidP="00BC5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1B0CBF" w:rsidTr="00BC590A">
        <w:tc>
          <w:tcPr>
            <w:tcW w:w="1555" w:type="dxa"/>
          </w:tcPr>
          <w:p w:rsidR="001B0CBF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4033" w:type="dxa"/>
          </w:tcPr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兒童安全過路口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數位課程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15" w:history="1">
              <w:r w:rsidR="00194A45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194A45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194A45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194A45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194A45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16" w:history="1">
              <w:r w:rsidR="00194A45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194A45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290D61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(二)自行車</w:t>
            </w:r>
            <w:r w:rsidRPr="00290D6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教學影片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：單車跑跑GO 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年：</w:t>
            </w:r>
            <w:hyperlink r:id="rId17" w:history="1">
              <w:r w:rsidRPr="00290D61">
                <w:rPr>
                  <w:rStyle w:val="a5"/>
                  <w:rFonts w:asciiTheme="minorHAnsi" w:eastAsiaTheme="minorEastAsia" w:hAnsiTheme="minorHAnsi"/>
                  <w:b w:val="0"/>
                  <w:sz w:val="24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068DB" w:rsidRPr="00A068DB" w:rsidRDefault="00A068DB" w:rsidP="00A068DB">
      <w:pPr>
        <w:rPr>
          <w:rFonts w:ascii="標楷體" w:eastAsia="標楷體" w:hAnsi="標楷體"/>
          <w:sz w:val="40"/>
          <w:szCs w:val="40"/>
        </w:rPr>
      </w:pPr>
    </w:p>
    <w:sectPr w:rsidR="00A068DB" w:rsidRPr="00A068DB" w:rsidSect="00194A45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67" w:rsidRDefault="000D5867" w:rsidP="00A727F0">
      <w:r>
        <w:separator/>
      </w:r>
    </w:p>
  </w:endnote>
  <w:endnote w:type="continuationSeparator" w:id="0">
    <w:p w:rsidR="000D5867" w:rsidRDefault="000D5867" w:rsidP="00A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67" w:rsidRDefault="000D5867" w:rsidP="00A727F0">
      <w:r>
        <w:separator/>
      </w:r>
    </w:p>
  </w:footnote>
  <w:footnote w:type="continuationSeparator" w:id="0">
    <w:p w:rsidR="000D5867" w:rsidRDefault="000D5867" w:rsidP="00A7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FE2"/>
    <w:multiLevelType w:val="hybridMultilevel"/>
    <w:tmpl w:val="599070D6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36A02"/>
    <w:multiLevelType w:val="hybridMultilevel"/>
    <w:tmpl w:val="CF30E9E6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5627B"/>
    <w:multiLevelType w:val="hybridMultilevel"/>
    <w:tmpl w:val="B348459C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382C0B"/>
    <w:multiLevelType w:val="hybridMultilevel"/>
    <w:tmpl w:val="47C49DC6"/>
    <w:lvl w:ilvl="0" w:tplc="5198B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B75B7A"/>
    <w:multiLevelType w:val="hybridMultilevel"/>
    <w:tmpl w:val="741492FA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380E35"/>
    <w:multiLevelType w:val="hybridMultilevel"/>
    <w:tmpl w:val="00180CDE"/>
    <w:lvl w:ilvl="0" w:tplc="17D22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10B81"/>
    <w:multiLevelType w:val="hybridMultilevel"/>
    <w:tmpl w:val="EB8AC57A"/>
    <w:lvl w:ilvl="0" w:tplc="926A5A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124550"/>
    <w:multiLevelType w:val="hybridMultilevel"/>
    <w:tmpl w:val="74F8B322"/>
    <w:lvl w:ilvl="0" w:tplc="93EC437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B"/>
    <w:rsid w:val="00011629"/>
    <w:rsid w:val="00015CF7"/>
    <w:rsid w:val="000D5867"/>
    <w:rsid w:val="00115412"/>
    <w:rsid w:val="00194A45"/>
    <w:rsid w:val="001B0CBF"/>
    <w:rsid w:val="001D199C"/>
    <w:rsid w:val="00290D61"/>
    <w:rsid w:val="00337243"/>
    <w:rsid w:val="00346680"/>
    <w:rsid w:val="003854F0"/>
    <w:rsid w:val="003F706C"/>
    <w:rsid w:val="00416BDA"/>
    <w:rsid w:val="004439C2"/>
    <w:rsid w:val="00481F9A"/>
    <w:rsid w:val="004C6C47"/>
    <w:rsid w:val="005F1879"/>
    <w:rsid w:val="00640BF1"/>
    <w:rsid w:val="006425FE"/>
    <w:rsid w:val="006C4F4E"/>
    <w:rsid w:val="006C6314"/>
    <w:rsid w:val="00720109"/>
    <w:rsid w:val="00725673"/>
    <w:rsid w:val="00743919"/>
    <w:rsid w:val="00792715"/>
    <w:rsid w:val="00795AB0"/>
    <w:rsid w:val="007D776F"/>
    <w:rsid w:val="00915705"/>
    <w:rsid w:val="0095448A"/>
    <w:rsid w:val="009A73BA"/>
    <w:rsid w:val="009F06B5"/>
    <w:rsid w:val="00A040EB"/>
    <w:rsid w:val="00A068DB"/>
    <w:rsid w:val="00A22682"/>
    <w:rsid w:val="00A71327"/>
    <w:rsid w:val="00A727F0"/>
    <w:rsid w:val="00B103EA"/>
    <w:rsid w:val="00B14DA4"/>
    <w:rsid w:val="00B72091"/>
    <w:rsid w:val="00BC590A"/>
    <w:rsid w:val="00BF6941"/>
    <w:rsid w:val="00C86847"/>
    <w:rsid w:val="00D249EF"/>
    <w:rsid w:val="00DE1B2D"/>
    <w:rsid w:val="00E142DD"/>
    <w:rsid w:val="00E31F85"/>
    <w:rsid w:val="00EB72AB"/>
    <w:rsid w:val="00F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3B10A-5B6E-410E-9D97-3B9B7E0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59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B103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DB"/>
    <w:pPr>
      <w:ind w:leftChars="200" w:left="480"/>
    </w:pPr>
  </w:style>
  <w:style w:type="character" w:styleId="a5">
    <w:name w:val="Hyperlink"/>
    <w:basedOn w:val="a0"/>
    <w:uiPriority w:val="99"/>
    <w:unhideWhenUsed/>
    <w:rsid w:val="00BC59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90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C59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2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27F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103E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theme/fullsized/post/1912031021508" TargetMode="External"/><Relationship Id="rId13" Type="http://schemas.openxmlformats.org/officeDocument/2006/relationships/hyperlink" Target="https://168.motc.gov.tw/theme/package/post/19061211007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68.motc.gov.tw/theme/video/post/1906121100455" TargetMode="External"/><Relationship Id="rId12" Type="http://schemas.openxmlformats.org/officeDocument/2006/relationships/hyperlink" Target="https://ups.moe.edu.tw/info/10001239" TargetMode="External"/><Relationship Id="rId17" Type="http://schemas.openxmlformats.org/officeDocument/2006/relationships/hyperlink" Target="https://168.motc.gov.tw/theme/video/post/19061211000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s.moe.edu.tw/info/100012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68.motc.gov.tw/theme/video/post/19103117220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68.motc.gov.tw/theme/video/post/1910311722095" TargetMode="External"/><Relationship Id="rId10" Type="http://schemas.openxmlformats.org/officeDocument/2006/relationships/hyperlink" Target="https://168.motc.gov.tw/theme/package/post/19072412080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68.motc.gov.tw/theme/bike/post/1909271412840" TargetMode="External"/><Relationship Id="rId14" Type="http://schemas.openxmlformats.org/officeDocument/2006/relationships/hyperlink" Target="https://168.motc.gov.tw/theme/package/post/19061211007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陳麗君</dc:creator>
  <cp:lastModifiedBy>user</cp:lastModifiedBy>
  <cp:revision>3</cp:revision>
  <dcterms:created xsi:type="dcterms:W3CDTF">2020-01-17T02:36:00Z</dcterms:created>
  <dcterms:modified xsi:type="dcterms:W3CDTF">2020-02-14T01:21:00Z</dcterms:modified>
</cp:coreProperties>
</file>