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3E" w:rsidRDefault="007C0A3E" w:rsidP="007C0A3E">
      <w:pPr>
        <w:widowControl/>
        <w:adjustRightInd w:val="0"/>
        <w:snapToGrid w:val="0"/>
        <w:spacing w:before="100" w:beforeAutospacing="1" w:line="3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7C0A3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嘉義縣106年度推廣閱讀活動實施計畫</w:t>
      </w:r>
    </w:p>
    <w:p w:rsidR="00F102FF" w:rsidRPr="00F102FF" w:rsidRDefault="00F102FF" w:rsidP="00F102FF">
      <w:pPr>
        <w:widowControl/>
        <w:adjustRightInd w:val="0"/>
        <w:snapToGrid w:val="0"/>
        <w:spacing w:before="100" w:beforeAutospacing="1" w:line="3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F102F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子計畫6：「教育部閱讀推動教師與閱讀理解策略種子教師</w:t>
      </w:r>
    </w:p>
    <w:p w:rsidR="00F102FF" w:rsidRDefault="00F102FF" w:rsidP="00F102FF">
      <w:pPr>
        <w:widowControl/>
        <w:adjustRightInd w:val="0"/>
        <w:snapToGrid w:val="0"/>
        <w:spacing w:before="100" w:beforeAutospacing="1" w:line="3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F102F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專業知能精進工作坊」實施計畫(第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三</w:t>
      </w:r>
      <w:r w:rsidRPr="00F102F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場)</w:t>
      </w:r>
    </w:p>
    <w:p w:rsidR="00F102FF" w:rsidRPr="00583C1E" w:rsidRDefault="00F102FF" w:rsidP="007C0A3E">
      <w:pPr>
        <w:widowControl/>
        <w:adjustRightInd w:val="0"/>
        <w:snapToGrid w:val="0"/>
        <w:spacing w:before="100" w:beforeAutospacing="1" w:line="340" w:lineRule="exact"/>
        <w:jc w:val="center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(</w:t>
      </w:r>
      <w:r w:rsidR="000B6E28">
        <w:rPr>
          <w:rFonts w:ascii="標楷體" w:eastAsia="標楷體" w:hAnsi="標楷體" w:hint="eastAsia"/>
          <w:b/>
          <w:bCs/>
          <w:kern w:val="0"/>
          <w:sz w:val="32"/>
          <w:szCs w:val="32"/>
        </w:rPr>
        <w:t>社群科技融入</w:t>
      </w:r>
      <w:r w:rsidR="000B6E28" w:rsidRPr="007C0A3E">
        <w:rPr>
          <w:rFonts w:ascii="標楷體" w:eastAsia="標楷體" w:hAnsi="標楷體" w:hint="eastAsia"/>
          <w:b/>
          <w:bCs/>
          <w:kern w:val="0"/>
          <w:sz w:val="32"/>
          <w:szCs w:val="32"/>
        </w:rPr>
        <w:t>種子教師</w:t>
      </w:r>
      <w:r w:rsidR="000B6E28">
        <w:rPr>
          <w:rFonts w:ascii="標楷體" w:eastAsia="標楷體" w:hAnsi="標楷體" w:hint="eastAsia"/>
          <w:b/>
          <w:bCs/>
          <w:kern w:val="0"/>
          <w:sz w:val="32"/>
          <w:szCs w:val="32"/>
        </w:rPr>
        <w:t>培訓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場次)</w:t>
      </w:r>
    </w:p>
    <w:p w:rsidR="00583C1E" w:rsidRPr="00A7765E" w:rsidRDefault="00583C1E" w:rsidP="00583C1E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依據</w:t>
      </w:r>
    </w:p>
    <w:p w:rsidR="00D46E4F" w:rsidRPr="00D46E4F" w:rsidRDefault="00D46E4F" w:rsidP="00D46E4F">
      <w:pPr>
        <w:widowControl/>
        <w:numPr>
          <w:ilvl w:val="1"/>
          <w:numId w:val="3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D46E4F">
        <w:rPr>
          <w:rFonts w:ascii="標楷體" w:eastAsia="標楷體" w:hAnsi="標楷體" w:cs="新細明體" w:hint="eastAsia"/>
          <w:kern w:val="0"/>
        </w:rPr>
        <w:t>教育部</w:t>
      </w:r>
      <w:r w:rsidRPr="00D46E4F">
        <w:rPr>
          <w:rFonts w:ascii="標楷體" w:eastAsia="標楷體" w:hAnsi="標楷體" w:cs="新細明體"/>
          <w:kern w:val="0"/>
        </w:rPr>
        <w:t>102</w:t>
      </w:r>
      <w:r w:rsidRPr="00D46E4F">
        <w:rPr>
          <w:rFonts w:ascii="標楷體" w:eastAsia="標楷體" w:hAnsi="標楷體" w:cs="新細明體" w:hint="eastAsia"/>
          <w:kern w:val="0"/>
        </w:rPr>
        <w:t>年</w:t>
      </w:r>
      <w:r w:rsidRPr="00D46E4F">
        <w:rPr>
          <w:rFonts w:ascii="標楷體" w:eastAsia="標楷體" w:hAnsi="標楷體" w:cs="新細明體"/>
          <w:kern w:val="0"/>
        </w:rPr>
        <w:t>11</w:t>
      </w:r>
      <w:r w:rsidRPr="00D46E4F">
        <w:rPr>
          <w:rFonts w:ascii="標楷體" w:eastAsia="標楷體" w:hAnsi="標楷體" w:cs="新細明體" w:hint="eastAsia"/>
          <w:kern w:val="0"/>
        </w:rPr>
        <w:t>月</w:t>
      </w:r>
      <w:r w:rsidRPr="00D46E4F">
        <w:rPr>
          <w:rFonts w:ascii="標楷體" w:eastAsia="標楷體" w:hAnsi="標楷體" w:cs="新細明體"/>
          <w:kern w:val="0"/>
        </w:rPr>
        <w:t>13</w:t>
      </w:r>
      <w:r w:rsidRPr="00D46E4F">
        <w:rPr>
          <w:rFonts w:ascii="標楷體" w:eastAsia="標楷體" w:hAnsi="標楷體" w:cs="新細明體" w:hint="eastAsia"/>
          <w:kern w:val="0"/>
        </w:rPr>
        <w:t>日臺教國署國字第</w:t>
      </w:r>
      <w:r w:rsidRPr="00D46E4F">
        <w:rPr>
          <w:rFonts w:ascii="標楷體" w:eastAsia="標楷體" w:hAnsi="標楷體" w:cs="新細明體"/>
          <w:kern w:val="0"/>
        </w:rPr>
        <w:t>1020103816B</w:t>
      </w:r>
      <w:r w:rsidRPr="00D46E4F">
        <w:rPr>
          <w:rFonts w:ascii="標楷體" w:eastAsia="標楷體" w:hAnsi="標楷體" w:cs="新細明體" w:hint="eastAsia"/>
          <w:kern w:val="0"/>
        </w:rPr>
        <w:t>號令修正發布之「教育部國民及學前教育署補助國民中小學閱讀推動計畫作業要點」。</w:t>
      </w:r>
    </w:p>
    <w:p w:rsidR="00583C1E" w:rsidRDefault="00D46E4F" w:rsidP="00D46E4F">
      <w:pPr>
        <w:widowControl/>
        <w:numPr>
          <w:ilvl w:val="1"/>
          <w:numId w:val="3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D46E4F">
        <w:rPr>
          <w:rFonts w:ascii="標楷體" w:eastAsia="標楷體" w:hAnsi="標楷體" w:cs="新細明體" w:hint="eastAsia"/>
          <w:kern w:val="0"/>
        </w:rPr>
        <w:t>教育部2012.12.12閱讀理解人才培育計畫。</w:t>
      </w:r>
      <w:r w:rsidR="00583C1E" w:rsidRPr="00A7765E">
        <w:rPr>
          <w:rFonts w:ascii="標楷體" w:eastAsia="標楷體" w:hAnsi="標楷體" w:cs="新細明體" w:hint="eastAsia"/>
          <w:kern w:val="0"/>
        </w:rPr>
        <w:t>106年教育部補助辦理十二年</w:t>
      </w:r>
      <w:r w:rsidR="00F957F6">
        <w:rPr>
          <w:rFonts w:ascii="標楷體" w:eastAsia="標楷體" w:hAnsi="標楷體" w:cs="新細明體" w:hint="eastAsia"/>
          <w:kern w:val="0"/>
        </w:rPr>
        <w:t>國民基本教育精進國中小教學品質要點。</w:t>
      </w:r>
    </w:p>
    <w:p w:rsidR="00F957F6" w:rsidRDefault="00011E20" w:rsidP="00D46E4F">
      <w:pPr>
        <w:widowControl/>
        <w:numPr>
          <w:ilvl w:val="1"/>
          <w:numId w:val="3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嘉義縣106年閱讀推動計畫。</w:t>
      </w:r>
    </w:p>
    <w:p w:rsidR="00F957F6" w:rsidRDefault="00011E20" w:rsidP="00D46E4F">
      <w:pPr>
        <w:widowControl/>
        <w:numPr>
          <w:ilvl w:val="1"/>
          <w:numId w:val="3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嘉義縣106年精進國民中小學教學品質總體計畫。</w:t>
      </w:r>
    </w:p>
    <w:p w:rsidR="000B6E28" w:rsidRDefault="00B3435A" w:rsidP="00B3435A">
      <w:pPr>
        <w:widowControl/>
        <w:numPr>
          <w:ilvl w:val="1"/>
          <w:numId w:val="3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B3435A">
        <w:rPr>
          <w:rFonts w:ascii="標楷體" w:eastAsia="標楷體" w:hAnsi="標楷體" w:cs="新細明體" w:hint="eastAsia"/>
          <w:kern w:val="0"/>
        </w:rPr>
        <w:t>《臺灣科技領導與教學科技發展協會》「千師萬才現代教育理念智慧教師養成」公益計劃(簡稱「千師萬才公益計劃」</w:t>
      </w:r>
      <w:r w:rsidR="00D700B6">
        <w:rPr>
          <w:rFonts w:ascii="標楷體" w:eastAsia="標楷體" w:hAnsi="標楷體" w:cs="新細明體" w:hint="eastAsia"/>
          <w:kern w:val="0"/>
        </w:rPr>
        <w:t>)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5C645E" w:rsidRPr="00A7765E" w:rsidRDefault="005C645E" w:rsidP="00583C1E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目標：</w:t>
      </w:r>
    </w:p>
    <w:p w:rsidR="00E9418E" w:rsidRPr="00A7765E" w:rsidRDefault="00611540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透過循序漸進的閱讀策略實作，提升教師閱讀教學能力，讓學生能擁有閱讀策略，以閱讀促進學習。</w:t>
      </w:r>
    </w:p>
    <w:p w:rsidR="00E9418E" w:rsidRPr="00A7765E" w:rsidRDefault="00E9418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hint="eastAsia"/>
          <w:color w:val="000000"/>
        </w:rPr>
        <w:t>發展跨校與異質學科</w:t>
      </w:r>
      <w:r w:rsidR="00631D2F" w:rsidRPr="00A7765E">
        <w:rPr>
          <w:rFonts w:ascii="標楷體" w:eastAsia="標楷體" w:hAnsi="標楷體" w:hint="eastAsia"/>
          <w:color w:val="000000"/>
        </w:rPr>
        <w:t>於</w:t>
      </w:r>
      <w:r w:rsidR="004B3BAC" w:rsidRPr="00A7765E">
        <w:rPr>
          <w:rFonts w:ascii="標楷體" w:eastAsia="標楷體" w:hAnsi="標楷體" w:hint="eastAsia"/>
          <w:color w:val="000000"/>
        </w:rPr>
        <w:t>多元</w:t>
      </w:r>
      <w:r w:rsidRPr="00A7765E">
        <w:rPr>
          <w:rFonts w:ascii="標楷體" w:eastAsia="標楷體" w:hAnsi="標楷體" w:hint="eastAsia"/>
          <w:color w:val="000000"/>
        </w:rPr>
        <w:t>閱讀素材和</w:t>
      </w:r>
      <w:r w:rsidR="004B3BAC" w:rsidRPr="00A7765E">
        <w:rPr>
          <w:rFonts w:ascii="標楷體" w:eastAsia="標楷體" w:hAnsi="標楷體" w:hint="eastAsia"/>
          <w:color w:val="000000"/>
        </w:rPr>
        <w:t>策略</w:t>
      </w:r>
      <w:r w:rsidRPr="00A7765E">
        <w:rPr>
          <w:rFonts w:ascii="標楷體" w:eastAsia="標楷體" w:hAnsi="標楷體" w:hint="eastAsia"/>
          <w:color w:val="000000"/>
        </w:rPr>
        <w:t>之整合，進行有效閱讀策略教學。</w:t>
      </w:r>
    </w:p>
    <w:p w:rsidR="00E9418E" w:rsidRPr="00A7765E" w:rsidRDefault="00B3435A" w:rsidP="00B3435A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B3435A">
        <w:rPr>
          <w:rFonts w:ascii="標楷體" w:eastAsia="標楷體" w:hAnsi="標楷體" w:hint="eastAsia"/>
          <w:color w:val="000000"/>
        </w:rPr>
        <w:t>實現一對一、以學生為中心、學習共同體、TBL團隊合作學習等現代教學理念</w:t>
      </w:r>
    </w:p>
    <w:p w:rsidR="00015A14" w:rsidRPr="00A7765E" w:rsidRDefault="00B3435A" w:rsidP="00B3435A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輔導教師</w:t>
      </w:r>
      <w:r w:rsidRPr="00B3435A">
        <w:rPr>
          <w:rFonts w:ascii="標楷體" w:eastAsia="標楷體" w:hAnsi="標楷體" w:cs="新細明體" w:hint="eastAsia"/>
          <w:kern w:val="0"/>
        </w:rPr>
        <w:t>善用ICT教學輔具，輔以大數據分析技術，</w:t>
      </w:r>
      <w:r>
        <w:rPr>
          <w:rFonts w:ascii="標楷體" w:eastAsia="標楷體" w:hAnsi="標楷體" w:cs="新細明體" w:hint="eastAsia"/>
          <w:kern w:val="0"/>
        </w:rPr>
        <w:t>讓</w:t>
      </w:r>
      <w:r w:rsidRPr="00B3435A">
        <w:rPr>
          <w:rFonts w:ascii="標楷體" w:eastAsia="標楷體" w:hAnsi="標楷體" w:cs="新細明體" w:hint="eastAsia"/>
          <w:kern w:val="0"/>
        </w:rPr>
        <w:t>學生獲得多元化的學習發展，適性揚才，提升國際競爭力。</w:t>
      </w:r>
    </w:p>
    <w:p w:rsidR="005C645E" w:rsidRPr="00A7765E" w:rsidRDefault="005C645E" w:rsidP="00E9418E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辦理單位：</w:t>
      </w:r>
    </w:p>
    <w:p w:rsidR="00F957F6" w:rsidRDefault="005C645E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指導單位：</w:t>
      </w:r>
      <w:r w:rsidR="00F957F6">
        <w:rPr>
          <w:rFonts w:ascii="標楷體" w:eastAsia="標楷體" w:hAnsi="標楷體" w:cs="新細明體" w:hint="eastAsia"/>
          <w:kern w:val="0"/>
        </w:rPr>
        <w:t>教育部。</w:t>
      </w:r>
    </w:p>
    <w:p w:rsidR="005C645E" w:rsidRPr="00A7765E" w:rsidRDefault="00F957F6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主辦單位：</w:t>
      </w:r>
      <w:r w:rsidR="00583C1E" w:rsidRPr="00A7765E">
        <w:rPr>
          <w:rFonts w:ascii="標楷體" w:eastAsia="標楷體" w:hAnsi="標楷體" w:cs="新細明體"/>
          <w:kern w:val="0"/>
        </w:rPr>
        <w:t>嘉義縣</w:t>
      </w:r>
      <w:r>
        <w:rPr>
          <w:rFonts w:ascii="標楷體" w:eastAsia="標楷體" w:hAnsi="標楷體" w:cs="新細明體" w:hint="eastAsia"/>
          <w:kern w:val="0"/>
        </w:rPr>
        <w:t>政府</w:t>
      </w:r>
      <w:r w:rsidR="00B30A74" w:rsidRPr="00A7765E">
        <w:rPr>
          <w:rFonts w:ascii="標楷體" w:eastAsia="標楷體" w:hAnsi="標楷體" w:cs="新細明體" w:hint="eastAsia"/>
          <w:kern w:val="0"/>
        </w:rPr>
        <w:t>。</w:t>
      </w:r>
    </w:p>
    <w:p w:rsidR="005C645E" w:rsidRPr="00A7765E" w:rsidRDefault="005C645E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承辦單位：</w:t>
      </w:r>
      <w:r w:rsidR="00583C1E" w:rsidRPr="00A7765E">
        <w:rPr>
          <w:rFonts w:ascii="標楷體" w:eastAsia="標楷體" w:hAnsi="標楷體" w:cs="新細明體"/>
          <w:kern w:val="0"/>
        </w:rPr>
        <w:t>嘉義縣</w:t>
      </w:r>
      <w:r w:rsidR="00F957F6">
        <w:rPr>
          <w:rFonts w:ascii="標楷體" w:eastAsia="標楷體" w:hAnsi="標楷體" w:cs="新細明體" w:hint="eastAsia"/>
          <w:kern w:val="0"/>
        </w:rPr>
        <w:t>鹿滿國小</w:t>
      </w:r>
      <w:r w:rsidR="00B30A74" w:rsidRPr="00A7765E">
        <w:rPr>
          <w:rFonts w:ascii="標楷體" w:eastAsia="標楷體" w:hAnsi="標楷體" w:cs="新細明體" w:hint="eastAsia"/>
          <w:kern w:val="0"/>
        </w:rPr>
        <w:t>。</w:t>
      </w:r>
    </w:p>
    <w:p w:rsidR="004936FE" w:rsidRPr="00B3435A" w:rsidRDefault="005C645E" w:rsidP="00B2631B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B3435A">
        <w:rPr>
          <w:rFonts w:ascii="標楷體" w:eastAsia="標楷體" w:hAnsi="標楷體" w:cs="新細明體"/>
          <w:kern w:val="0"/>
        </w:rPr>
        <w:t>協辦單位：</w:t>
      </w:r>
      <w:r w:rsidR="00B3435A" w:rsidRPr="00B3435A">
        <w:rPr>
          <w:rFonts w:ascii="標楷體" w:eastAsia="標楷體" w:hAnsi="標楷體" w:cs="新細明體" w:hint="eastAsia"/>
          <w:kern w:val="0"/>
        </w:rPr>
        <w:t>網奕資訊科技集團</w:t>
      </w:r>
      <w:r w:rsidR="00B2631B">
        <w:rPr>
          <w:rFonts w:ascii="標楷體" w:eastAsia="標楷體" w:hAnsi="標楷體" w:cs="新細明體" w:hint="eastAsia"/>
          <w:kern w:val="0"/>
        </w:rPr>
        <w:t>、</w:t>
      </w:r>
      <w:r w:rsidR="00B2631B" w:rsidRPr="00B2631B">
        <w:rPr>
          <w:rFonts w:ascii="標楷體" w:eastAsia="標楷體" w:hAnsi="標楷體" w:cs="新細明體" w:hint="eastAsia"/>
          <w:kern w:val="0"/>
        </w:rPr>
        <w:t>臺灣科技領導與教學科技發展協會</w:t>
      </w:r>
      <w:r w:rsidR="00B10FD1">
        <w:rPr>
          <w:rFonts w:ascii="標楷體" w:eastAsia="標楷體" w:hAnsi="標楷體" w:cs="新細明體" w:hint="eastAsia"/>
          <w:kern w:val="0"/>
        </w:rPr>
        <w:t>、嘉義縣義竹國中</w:t>
      </w:r>
      <w:r w:rsidR="00B30A74" w:rsidRPr="00B3435A">
        <w:rPr>
          <w:rFonts w:ascii="標楷體" w:eastAsia="標楷體" w:hAnsi="標楷體" w:cs="新細明體" w:hint="eastAsia"/>
          <w:kern w:val="0"/>
        </w:rPr>
        <w:t>。</w:t>
      </w:r>
    </w:p>
    <w:p w:rsidR="00B3435A" w:rsidRDefault="000E6837" w:rsidP="00F957F6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研習相關訊息：</w:t>
      </w:r>
      <w:r w:rsidR="00016C9A" w:rsidRPr="00F957F6">
        <w:rPr>
          <w:rFonts w:ascii="標楷體" w:eastAsia="標楷體" w:hAnsi="標楷體" w:cs="新細明體" w:hint="eastAsia"/>
          <w:kern w:val="0"/>
        </w:rPr>
        <w:t>辦理</w:t>
      </w:r>
      <w:r w:rsidR="003F4352" w:rsidRPr="00F957F6">
        <w:rPr>
          <w:rFonts w:ascii="標楷體" w:eastAsia="標楷體" w:hAnsi="標楷體" w:cs="新細明體" w:hint="eastAsia"/>
          <w:kern w:val="0"/>
        </w:rPr>
        <w:t>時間、地點</w:t>
      </w:r>
      <w:r w:rsidR="007A54F3">
        <w:rPr>
          <w:rFonts w:ascii="標楷體" w:eastAsia="標楷體" w:hAnsi="標楷體" w:cs="新細明體" w:hint="eastAsia"/>
          <w:kern w:val="0"/>
        </w:rPr>
        <w:t>、人員名單</w:t>
      </w:r>
    </w:p>
    <w:p w:rsidR="00B2631B" w:rsidRDefault="00B2631B" w:rsidP="00B3435A">
      <w:pPr>
        <w:widowControl/>
        <w:numPr>
          <w:ilvl w:val="1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種子</w:t>
      </w:r>
      <w:r w:rsidR="00B3435A">
        <w:rPr>
          <w:rFonts w:ascii="標楷體" w:eastAsia="標楷體" w:hAnsi="標楷體" w:cs="新細明體" w:hint="eastAsia"/>
          <w:kern w:val="0"/>
        </w:rPr>
        <w:t>成員研習(台北場)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B2631B" w:rsidRDefault="00B2631B" w:rsidP="00B2631B">
      <w:pPr>
        <w:widowControl/>
        <w:numPr>
          <w:ilvl w:val="2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>時間：</w:t>
      </w:r>
      <w:r w:rsidRPr="00B2631B">
        <w:rPr>
          <w:rFonts w:ascii="標楷體" w:eastAsia="標楷體" w:hAnsi="標楷體" w:cs="新細明體" w:hint="eastAsia"/>
          <w:kern w:val="0"/>
        </w:rPr>
        <w:t>106年</w:t>
      </w:r>
      <w:r>
        <w:rPr>
          <w:rFonts w:ascii="標楷體" w:eastAsia="標楷體" w:hAnsi="標楷體" w:cs="新細明體" w:hint="eastAsia"/>
          <w:kern w:val="0"/>
        </w:rPr>
        <w:t>5</w:t>
      </w:r>
      <w:r w:rsidRPr="00B2631B">
        <w:rPr>
          <w:rFonts w:ascii="標楷體" w:eastAsia="標楷體" w:hAnsi="標楷體" w:cs="新細明體" w:hint="eastAsia"/>
          <w:kern w:val="0"/>
        </w:rPr>
        <w:t>月1日(一)</w:t>
      </w:r>
      <w:r>
        <w:rPr>
          <w:rFonts w:ascii="標楷體" w:eastAsia="標楷體" w:hAnsi="標楷體" w:cs="新細明體" w:hint="eastAsia"/>
          <w:kern w:val="0"/>
        </w:rPr>
        <w:t>PM13:30~PM16:30</w:t>
      </w:r>
      <w:r w:rsidRPr="00B2631B">
        <w:rPr>
          <w:rFonts w:ascii="標楷體" w:eastAsia="標楷體" w:hAnsi="標楷體" w:cs="新細明體" w:hint="eastAsia"/>
          <w:kern w:val="0"/>
        </w:rPr>
        <w:t>，計</w:t>
      </w:r>
      <w:r>
        <w:rPr>
          <w:rFonts w:ascii="標楷體" w:eastAsia="標楷體" w:hAnsi="標楷體" w:cs="新細明體" w:hint="eastAsia"/>
          <w:kern w:val="0"/>
        </w:rPr>
        <w:t>3小時。</w:t>
      </w:r>
    </w:p>
    <w:p w:rsidR="00B2631B" w:rsidRDefault="00B2631B" w:rsidP="00B2631B">
      <w:pPr>
        <w:widowControl/>
        <w:numPr>
          <w:ilvl w:val="2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地點：</w:t>
      </w:r>
      <w:r w:rsidRPr="00B2631B">
        <w:rPr>
          <w:rFonts w:ascii="標楷體" w:eastAsia="標楷體" w:hAnsi="標楷體" w:cs="新細明體" w:hint="eastAsia"/>
          <w:kern w:val="0"/>
        </w:rPr>
        <w:t>臺灣科技領導與教學科技發展協會(台北市大安區信義路三段149號8樓之1)。</w:t>
      </w:r>
    </w:p>
    <w:p w:rsidR="00B2631B" w:rsidRDefault="00B2631B" w:rsidP="00B2631B">
      <w:pPr>
        <w:widowControl/>
        <w:numPr>
          <w:ilvl w:val="2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由於研習場地遙遠，請種子成員學校准予路程公假。</w:t>
      </w:r>
    </w:p>
    <w:p w:rsidR="00B2631B" w:rsidRDefault="00B2631B" w:rsidP="00B2631B">
      <w:pPr>
        <w:widowControl/>
        <w:numPr>
          <w:ilvl w:val="2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種子團隊成員</w:t>
      </w:r>
      <w:r w:rsidR="007A54F3">
        <w:rPr>
          <w:rFonts w:ascii="標楷體" w:eastAsia="標楷體" w:hAnsi="標楷體" w:cs="新細明體" w:hint="eastAsia"/>
          <w:kern w:val="0"/>
        </w:rPr>
        <w:t>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85"/>
        <w:gridCol w:w="3286"/>
      </w:tblGrid>
      <w:tr w:rsidR="007A54F3" w:rsidRPr="00F957F6" w:rsidTr="000E6837">
        <w:trPr>
          <w:trHeight w:val="508"/>
          <w:jc w:val="center"/>
        </w:trPr>
        <w:tc>
          <w:tcPr>
            <w:tcW w:w="709" w:type="dxa"/>
            <w:vAlign w:val="center"/>
          </w:tcPr>
          <w:p w:rsidR="007A54F3" w:rsidRPr="00F957F6" w:rsidRDefault="007A54F3" w:rsidP="000E6837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85" w:type="dxa"/>
            <w:vAlign w:val="center"/>
          </w:tcPr>
          <w:p w:rsidR="007A54F3" w:rsidRPr="00F957F6" w:rsidRDefault="007A54F3" w:rsidP="000E6837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3286" w:type="dxa"/>
            <w:vAlign w:val="center"/>
          </w:tcPr>
          <w:p w:rsidR="007A54F3" w:rsidRPr="00F957F6" w:rsidRDefault="007A54F3" w:rsidP="000E6837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國小</w:t>
            </w:r>
          </w:p>
        </w:tc>
      </w:tr>
      <w:tr w:rsidR="007A54F3" w:rsidRPr="00F957F6" w:rsidTr="000E6837">
        <w:trPr>
          <w:trHeight w:val="206"/>
          <w:jc w:val="center"/>
        </w:trPr>
        <w:tc>
          <w:tcPr>
            <w:tcW w:w="709" w:type="dxa"/>
            <w:vAlign w:val="center"/>
          </w:tcPr>
          <w:p w:rsidR="007A54F3" w:rsidRPr="00F957F6" w:rsidRDefault="007A54F3" w:rsidP="000E68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85" w:type="dxa"/>
            <w:vAlign w:val="center"/>
          </w:tcPr>
          <w:p w:rsidR="007A54F3" w:rsidRPr="00F957F6" w:rsidRDefault="007A54F3" w:rsidP="000E68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義竹</w:t>
            </w:r>
            <w:r w:rsidRPr="00F957F6">
              <w:rPr>
                <w:rFonts w:ascii="標楷體" w:eastAsia="標楷體" w:hAnsi="標楷體" w:hint="eastAsia"/>
              </w:rPr>
              <w:t>國中(</w:t>
            </w:r>
            <w:r>
              <w:rPr>
                <w:rFonts w:ascii="標楷體" w:eastAsia="標楷體" w:hAnsi="標楷體" w:hint="eastAsia"/>
              </w:rPr>
              <w:t>謝淑媚</w:t>
            </w:r>
            <w:r w:rsidRPr="00F957F6">
              <w:rPr>
                <w:rFonts w:ascii="標楷體" w:eastAsia="標楷體" w:hAnsi="標楷體" w:hint="eastAsia"/>
              </w:rPr>
              <w:t>老師)</w:t>
            </w:r>
          </w:p>
        </w:tc>
        <w:tc>
          <w:tcPr>
            <w:tcW w:w="3286" w:type="dxa"/>
            <w:vAlign w:val="center"/>
          </w:tcPr>
          <w:p w:rsidR="007A54F3" w:rsidRPr="00F957F6" w:rsidRDefault="007A54F3" w:rsidP="000E68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大同</w:t>
            </w:r>
            <w:r w:rsidRPr="00F957F6">
              <w:rPr>
                <w:rFonts w:ascii="標楷體" w:eastAsia="標楷體" w:hAnsi="標楷體" w:hint="eastAsia"/>
              </w:rPr>
              <w:t>國小(</w:t>
            </w:r>
            <w:r>
              <w:rPr>
                <w:rFonts w:ascii="標楷體" w:eastAsia="標楷體" w:hAnsi="標楷體" w:hint="eastAsia"/>
              </w:rPr>
              <w:t>邱孟月</w:t>
            </w:r>
            <w:r w:rsidRPr="00F957F6">
              <w:rPr>
                <w:rFonts w:ascii="標楷體" w:eastAsia="標楷體" w:hAnsi="標楷體" w:hint="eastAsia"/>
              </w:rPr>
              <w:t>老師)</w:t>
            </w:r>
          </w:p>
        </w:tc>
      </w:tr>
      <w:tr w:rsidR="007A54F3" w:rsidRPr="00F957F6" w:rsidTr="000E6837">
        <w:trPr>
          <w:trHeight w:val="206"/>
          <w:jc w:val="center"/>
        </w:trPr>
        <w:tc>
          <w:tcPr>
            <w:tcW w:w="709" w:type="dxa"/>
            <w:vAlign w:val="center"/>
          </w:tcPr>
          <w:p w:rsidR="007A54F3" w:rsidRPr="00F957F6" w:rsidRDefault="007A54F3" w:rsidP="000E68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85" w:type="dxa"/>
            <w:vAlign w:val="center"/>
          </w:tcPr>
          <w:p w:rsidR="007A54F3" w:rsidRDefault="007A54F3" w:rsidP="000E68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7A54F3" w:rsidRPr="00F957F6" w:rsidRDefault="007A54F3" w:rsidP="000E68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太保</w:t>
            </w:r>
            <w:r w:rsidRPr="00F957F6">
              <w:rPr>
                <w:rFonts w:ascii="標楷體" w:eastAsia="標楷體" w:hAnsi="標楷體" w:hint="eastAsia"/>
              </w:rPr>
              <w:t>國小(林</w:t>
            </w:r>
            <w:r>
              <w:rPr>
                <w:rFonts w:ascii="標楷體" w:eastAsia="標楷體" w:hAnsi="標楷體" w:hint="eastAsia"/>
              </w:rPr>
              <w:t>雅慧</w:t>
            </w:r>
            <w:r w:rsidRPr="00F957F6">
              <w:rPr>
                <w:rFonts w:ascii="標楷體" w:eastAsia="標楷體" w:hAnsi="標楷體" w:hint="eastAsia"/>
              </w:rPr>
              <w:t>老師)</w:t>
            </w:r>
          </w:p>
        </w:tc>
      </w:tr>
      <w:tr w:rsidR="007A54F3" w:rsidRPr="00F957F6" w:rsidTr="000E6837">
        <w:trPr>
          <w:trHeight w:val="83"/>
          <w:jc w:val="center"/>
        </w:trPr>
        <w:tc>
          <w:tcPr>
            <w:tcW w:w="709" w:type="dxa"/>
            <w:vAlign w:val="center"/>
          </w:tcPr>
          <w:p w:rsidR="007A54F3" w:rsidRPr="00F957F6" w:rsidRDefault="007A54F3" w:rsidP="000E68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85" w:type="dxa"/>
            <w:vAlign w:val="center"/>
          </w:tcPr>
          <w:p w:rsidR="007A54F3" w:rsidRPr="00F957F6" w:rsidRDefault="007A54F3" w:rsidP="000E68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7A54F3" w:rsidRPr="00F957F6" w:rsidRDefault="007A54F3" w:rsidP="000E68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朴子</w:t>
            </w:r>
            <w:r w:rsidRPr="00F957F6">
              <w:rPr>
                <w:rFonts w:ascii="標楷體" w:eastAsia="標楷體" w:hAnsi="標楷體" w:hint="eastAsia"/>
              </w:rPr>
              <w:t>國小(</w:t>
            </w:r>
            <w:r>
              <w:rPr>
                <w:rFonts w:ascii="標楷體" w:eastAsia="標楷體" w:hAnsi="標楷體" w:hint="eastAsia"/>
              </w:rPr>
              <w:t>林欣欣</w:t>
            </w:r>
            <w:r w:rsidRPr="00F957F6">
              <w:rPr>
                <w:rFonts w:ascii="標楷體" w:eastAsia="標楷體" w:hAnsi="標楷體" w:hint="eastAsia"/>
              </w:rPr>
              <w:t>老師)</w:t>
            </w:r>
          </w:p>
        </w:tc>
      </w:tr>
      <w:tr w:rsidR="00B10FD1" w:rsidRPr="00F957F6" w:rsidTr="000E6837">
        <w:trPr>
          <w:trHeight w:val="83"/>
          <w:jc w:val="center"/>
        </w:trPr>
        <w:tc>
          <w:tcPr>
            <w:tcW w:w="709" w:type="dxa"/>
            <w:vAlign w:val="center"/>
          </w:tcPr>
          <w:p w:rsidR="00B10FD1" w:rsidRPr="00F957F6" w:rsidRDefault="00B10FD1" w:rsidP="000E68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85" w:type="dxa"/>
            <w:vAlign w:val="center"/>
          </w:tcPr>
          <w:p w:rsidR="00B10FD1" w:rsidRDefault="00B10FD1" w:rsidP="000E68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B10FD1" w:rsidRPr="00F957F6" w:rsidRDefault="00B10FD1" w:rsidP="004B42A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鹿滿</w:t>
            </w:r>
            <w:r w:rsidRPr="00F957F6">
              <w:rPr>
                <w:rFonts w:ascii="標楷體" w:eastAsia="標楷體" w:hAnsi="標楷體" w:hint="eastAsia"/>
              </w:rPr>
              <w:t>國小(</w:t>
            </w:r>
            <w:r>
              <w:rPr>
                <w:rFonts w:ascii="標楷體" w:eastAsia="標楷體" w:hAnsi="標楷體" w:hint="eastAsia"/>
              </w:rPr>
              <w:t>林俊良校長</w:t>
            </w:r>
            <w:r w:rsidRPr="00F957F6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B2631B" w:rsidRDefault="00B2631B" w:rsidP="00B3435A">
      <w:pPr>
        <w:widowControl/>
        <w:numPr>
          <w:ilvl w:val="1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社群成員研習(嘉義場)：結合嘉義縣閱讀種子教師社群工作坊辦理。</w:t>
      </w:r>
    </w:p>
    <w:p w:rsidR="00B2631B" w:rsidRDefault="00B2631B" w:rsidP="00B2631B">
      <w:pPr>
        <w:widowControl/>
        <w:numPr>
          <w:ilvl w:val="2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時間：</w:t>
      </w:r>
      <w:r w:rsidR="00F957F6">
        <w:rPr>
          <w:rFonts w:ascii="標楷體" w:eastAsia="標楷體" w:hAnsi="標楷體" w:cs="新細明體" w:hint="eastAsia"/>
          <w:kern w:val="0"/>
        </w:rPr>
        <w:t>106年</w:t>
      </w:r>
      <w:r>
        <w:rPr>
          <w:rFonts w:ascii="標楷體" w:eastAsia="標楷體" w:hAnsi="標楷體" w:cs="新細明體" w:hint="eastAsia"/>
          <w:kern w:val="0"/>
        </w:rPr>
        <w:t>5</w:t>
      </w:r>
      <w:r w:rsidR="00F957F6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8</w:t>
      </w:r>
      <w:r w:rsidR="00F957F6">
        <w:rPr>
          <w:rFonts w:ascii="標楷體" w:eastAsia="標楷體" w:hAnsi="標楷體" w:cs="新細明體" w:hint="eastAsia"/>
          <w:kern w:val="0"/>
        </w:rPr>
        <w:t>日(</w:t>
      </w:r>
      <w:r w:rsidR="00D46E4F">
        <w:rPr>
          <w:rFonts w:ascii="標楷體" w:eastAsia="標楷體" w:hAnsi="標楷體" w:cs="新細明體" w:hint="eastAsia"/>
          <w:kern w:val="0"/>
        </w:rPr>
        <w:t>一)</w:t>
      </w:r>
      <w:r>
        <w:rPr>
          <w:rFonts w:ascii="標楷體" w:eastAsia="標楷體" w:hAnsi="標楷體" w:cs="新細明體" w:hint="eastAsia"/>
          <w:kern w:val="0"/>
        </w:rPr>
        <w:t>AM9:00~PM16:00</w:t>
      </w:r>
      <w:r w:rsidR="00F957F6">
        <w:rPr>
          <w:rFonts w:ascii="標楷體" w:eastAsia="標楷體" w:hAnsi="標楷體" w:cs="新細明體" w:hint="eastAsia"/>
          <w:kern w:val="0"/>
        </w:rPr>
        <w:t>，計</w:t>
      </w:r>
      <w:r>
        <w:rPr>
          <w:rFonts w:ascii="標楷體" w:eastAsia="標楷體" w:hAnsi="標楷體" w:cs="新細明體" w:hint="eastAsia"/>
          <w:kern w:val="0"/>
        </w:rPr>
        <w:t>7小時(含課程探究與產出時間)。</w:t>
      </w:r>
    </w:p>
    <w:p w:rsidR="00832B9E" w:rsidRDefault="00B2631B" w:rsidP="00B10FD1">
      <w:pPr>
        <w:widowControl/>
        <w:numPr>
          <w:ilvl w:val="2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地點：</w:t>
      </w:r>
      <w:r w:rsidR="00F957F6">
        <w:rPr>
          <w:rFonts w:ascii="標楷體" w:eastAsia="標楷體" w:hAnsi="標楷體" w:cs="新細明體" w:hint="eastAsia"/>
          <w:kern w:val="0"/>
        </w:rPr>
        <w:t>嘉義縣</w:t>
      </w:r>
      <w:r w:rsidR="00B10FD1">
        <w:rPr>
          <w:rFonts w:ascii="標楷體" w:eastAsia="標楷體" w:hAnsi="標楷體" w:cs="新細明體" w:hint="eastAsia"/>
          <w:kern w:val="0"/>
        </w:rPr>
        <w:t>義竹</w:t>
      </w:r>
      <w:r w:rsidR="00F957F6">
        <w:rPr>
          <w:rFonts w:ascii="標楷體" w:eastAsia="標楷體" w:hAnsi="標楷體" w:cs="新細明體" w:hint="eastAsia"/>
          <w:kern w:val="0"/>
        </w:rPr>
        <w:t>國小</w:t>
      </w:r>
      <w:r w:rsidR="00B10FD1">
        <w:rPr>
          <w:rFonts w:ascii="標楷體" w:eastAsia="標楷體" w:hAnsi="標楷體" w:cs="新細明體" w:hint="eastAsia"/>
          <w:kern w:val="0"/>
        </w:rPr>
        <w:t>研習教室(</w:t>
      </w:r>
      <w:r w:rsidR="00B10FD1" w:rsidRPr="00B10FD1">
        <w:rPr>
          <w:rFonts w:ascii="標楷體" w:eastAsia="標楷體" w:hAnsi="標楷體" w:cs="新細明體" w:hint="eastAsia"/>
          <w:kern w:val="0"/>
        </w:rPr>
        <w:t>嘉義縣義竹鄉岸腳村59-2號</w:t>
      </w:r>
      <w:r w:rsidR="00B10FD1">
        <w:rPr>
          <w:rFonts w:ascii="標楷體" w:eastAsia="標楷體" w:hAnsi="標楷體" w:cs="新細明體" w:hint="eastAsia"/>
          <w:kern w:val="0"/>
        </w:rPr>
        <w:t>，</w:t>
      </w:r>
      <w:hyperlink r:id="rId9" w:history="1">
        <w:r w:rsidR="00B10FD1" w:rsidRPr="00E66CE3">
          <w:rPr>
            <w:rStyle w:val="ac"/>
            <w:rFonts w:ascii="標楷體" w:eastAsia="標楷體" w:hAnsi="標楷體" w:cs="新細明體" w:hint="eastAsia"/>
            <w:kern w:val="0"/>
          </w:rPr>
          <w:t>TEL:05-3412025，FAX:05-3417172</w:t>
        </w:r>
      </w:hyperlink>
      <w:r w:rsidR="00B10FD1">
        <w:rPr>
          <w:rFonts w:ascii="標楷體" w:eastAsia="標楷體" w:hAnsi="標楷體" w:cs="新細明體" w:hint="eastAsia"/>
          <w:kern w:val="0"/>
        </w:rPr>
        <w:t xml:space="preserve"> )</w:t>
      </w:r>
      <w:r w:rsidR="00F957F6">
        <w:rPr>
          <w:rFonts w:ascii="標楷體" w:eastAsia="標楷體" w:hAnsi="標楷體" w:cs="新細明體" w:hint="eastAsia"/>
          <w:kern w:val="0"/>
        </w:rPr>
        <w:t>。</w:t>
      </w:r>
    </w:p>
    <w:p w:rsidR="002247D8" w:rsidRDefault="005C645E" w:rsidP="007A54F3">
      <w:pPr>
        <w:widowControl/>
        <w:numPr>
          <w:ilvl w:val="2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/>
          <w:color w:val="000000"/>
        </w:rPr>
      </w:pPr>
      <w:r w:rsidRPr="00A7765E">
        <w:rPr>
          <w:rFonts w:ascii="標楷體" w:eastAsia="標楷體" w:hAnsi="標楷體" w:cs="新細明體"/>
          <w:kern w:val="0"/>
        </w:rPr>
        <w:t>研習對象：</w:t>
      </w:r>
    </w:p>
    <w:p w:rsidR="00F957F6" w:rsidRPr="00F957F6" w:rsidRDefault="00F957F6" w:rsidP="007A54F3">
      <w:pPr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rightChars="10" w:right="24"/>
        <w:jc w:val="both"/>
        <w:rPr>
          <w:rFonts w:ascii="標楷體" w:eastAsia="標楷體" w:hAnsi="標楷體"/>
          <w:color w:val="000000"/>
        </w:rPr>
      </w:pPr>
      <w:r w:rsidRPr="00F957F6">
        <w:rPr>
          <w:rFonts w:ascii="標楷體" w:eastAsia="標楷體" w:hAnsi="標楷體" w:hint="eastAsia"/>
          <w:color w:val="000000"/>
        </w:rPr>
        <w:t>嘉義縣核准通過｢105年度教育部閱讀推動計畫教師｣：共計10校，名單如下表：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85"/>
        <w:gridCol w:w="3286"/>
      </w:tblGrid>
      <w:tr w:rsidR="00F957F6" w:rsidRPr="00F957F6" w:rsidTr="00F957F6">
        <w:trPr>
          <w:trHeight w:val="508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國小</w:t>
            </w:r>
          </w:p>
        </w:tc>
      </w:tr>
      <w:tr w:rsidR="00F957F6" w:rsidRPr="00F957F6" w:rsidTr="00F957F6">
        <w:trPr>
          <w:trHeight w:val="206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忠和國中(王家祥老師)</w:t>
            </w: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北回國小(吳芳慈老師)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A54F3">
              <w:rPr>
                <w:rFonts w:ascii="標楷體" w:eastAsia="標楷體" w:hAnsi="標楷體" w:hint="eastAsia"/>
                <w:shd w:val="pct15" w:color="auto" w:fill="FFFFFF"/>
              </w:rPr>
              <w:t>太保國小(林雅慧老師)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蒜頭國小(林建安老師)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A54F3">
              <w:rPr>
                <w:rFonts w:ascii="標楷體" w:eastAsia="標楷體" w:hAnsi="標楷體" w:hint="eastAsia"/>
                <w:shd w:val="pct15" w:color="auto" w:fill="FFFFFF"/>
              </w:rPr>
              <w:t>溪口國小(許晶媖老師)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A54F3">
              <w:rPr>
                <w:rFonts w:ascii="標楷體" w:eastAsia="標楷體" w:hAnsi="標楷體" w:hint="eastAsia"/>
                <w:shd w:val="pct15" w:color="auto" w:fill="FFFFFF"/>
              </w:rPr>
              <w:t>鹿滿國小(陳素觀老師)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A54F3">
              <w:rPr>
                <w:rFonts w:ascii="標楷體" w:eastAsia="標楷體" w:hAnsi="標楷體" w:hint="eastAsia"/>
                <w:shd w:val="pct15" w:color="auto" w:fill="FFFFFF"/>
              </w:rPr>
              <w:t>圓崇國小(朱曉芳老師)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竹崎國小(陳家興老師)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梅北國小(陳明容老師)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大崙國小(劉衎甫老師)</w:t>
            </w:r>
          </w:p>
        </w:tc>
      </w:tr>
    </w:tbl>
    <w:p w:rsidR="00F957F6" w:rsidRPr="00F957F6" w:rsidRDefault="00F957F6" w:rsidP="007A54F3">
      <w:pPr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rightChars="10" w:right="24"/>
        <w:jc w:val="both"/>
        <w:rPr>
          <w:rFonts w:ascii="標楷體" w:eastAsia="標楷體" w:hAnsi="標楷體"/>
          <w:color w:val="000000"/>
        </w:rPr>
      </w:pPr>
      <w:r w:rsidRPr="00F957F6">
        <w:rPr>
          <w:rFonts w:ascii="標楷體" w:eastAsia="標楷體" w:hAnsi="標楷體" w:hint="eastAsia"/>
          <w:color w:val="000000"/>
        </w:rPr>
        <w:t>嘉義縣閱讀理解工作坊種子教師：名單如下表：</w:t>
      </w:r>
    </w:p>
    <w:tbl>
      <w:tblPr>
        <w:tblW w:w="74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559"/>
        <w:gridCol w:w="992"/>
        <w:gridCol w:w="1130"/>
        <w:gridCol w:w="1534"/>
      </w:tblGrid>
      <w:tr w:rsidR="00F957F6" w:rsidRPr="00F957F6" w:rsidTr="00F957F6">
        <w:trPr>
          <w:trHeight w:val="4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服務學校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編號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服務學校</w:t>
            </w:r>
          </w:p>
        </w:tc>
      </w:tr>
      <w:tr w:rsidR="00F957F6" w:rsidRPr="00F957F6" w:rsidTr="00F957F6">
        <w:trPr>
          <w:trHeight w:val="5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林冶靜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六嘉國中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謝淑媚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義竹國中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林易虹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福樂國小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涂美儀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大同國小</w:t>
            </w:r>
          </w:p>
        </w:tc>
      </w:tr>
      <w:tr w:rsidR="00F957F6" w:rsidRPr="00F957F6" w:rsidTr="00F957F6">
        <w:trPr>
          <w:trHeight w:val="49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侯玉桃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秀林國小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林俶伶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龍山國小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王奕臻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新埤國小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戴慧茹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豐山國小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林俊良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鹿滿國小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邱孟月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大同國小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邱鈺茜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大同國小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林秀珍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過路國小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李侑芝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7A54F3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東石國小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720D87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20D87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趙</w:t>
            </w:r>
            <w:r w:rsidR="00242C57" w:rsidRPr="00720D87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峻</w:t>
            </w:r>
            <w:r w:rsidRPr="00720D87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720D87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20D87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大吉國中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8339C0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劉涵文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8339C0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中興</w:t>
            </w:r>
            <w:r w:rsidR="00F957F6" w:rsidRPr="00F957F6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蔡佩珊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光華國小</w:t>
            </w:r>
          </w:p>
        </w:tc>
      </w:tr>
      <w:tr w:rsidR="00F957F6" w:rsidRPr="00F957F6" w:rsidTr="00F957F6">
        <w:trPr>
          <w:trHeight w:val="49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潘素雲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大崙國小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顏佩怡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義竹國中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侯淑菁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新埤國小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洪嘉伶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柳林國小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林琬姍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東石國小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王浟琪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大埔國中小</w:t>
            </w:r>
          </w:p>
        </w:tc>
      </w:tr>
      <w:tr w:rsidR="00D46E4F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6E4F" w:rsidRPr="00F957F6" w:rsidRDefault="00D46E4F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6E4F" w:rsidRPr="007A54F3" w:rsidRDefault="00D46E4F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林欣欣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6E4F" w:rsidRPr="007A54F3" w:rsidRDefault="00D46E4F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朴子國小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E4F" w:rsidRPr="00F957F6" w:rsidRDefault="002247D8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E4F" w:rsidRPr="007A54F3" w:rsidRDefault="002247D8" w:rsidP="002247D8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陳玉佩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8" w:rsidRPr="007A54F3" w:rsidRDefault="002247D8" w:rsidP="002247D8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民生國中</w:t>
            </w:r>
          </w:p>
          <w:p w:rsidR="00D46E4F" w:rsidRPr="007A54F3" w:rsidRDefault="002247D8" w:rsidP="002247D8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(嘉義市)</w:t>
            </w:r>
          </w:p>
        </w:tc>
      </w:tr>
      <w:tr w:rsidR="002247D8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47D8" w:rsidRDefault="002247D8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47D8" w:rsidRPr="007A54F3" w:rsidRDefault="007A54F3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徐瑩珊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47D8" w:rsidRPr="007A54F3" w:rsidRDefault="007A54F3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興中國小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7D8" w:rsidRDefault="002247D8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7D8" w:rsidRPr="002247D8" w:rsidRDefault="002247D8" w:rsidP="002247D8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8" w:rsidRPr="002247D8" w:rsidRDefault="002247D8" w:rsidP="002247D8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54F3" w:rsidRPr="00F957F6" w:rsidTr="000E6837">
        <w:trPr>
          <w:trHeight w:val="42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A54F3" w:rsidRPr="007A54F3" w:rsidRDefault="007A54F3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備註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F3" w:rsidRPr="007A54F3" w:rsidRDefault="007A54F3" w:rsidP="00D27D79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灰階部分名單為</w:t>
            </w:r>
            <w:r w:rsidR="00D27D7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有意</w:t>
            </w:r>
            <w:r w:rsidR="00B10F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願參加</w:t>
            </w: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｢TBL智慧教室系統</w:t>
            </w:r>
            <w:r w:rsidR="00B10F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(千師萬才計畫)</w:t>
            </w:r>
            <w:r w:rsidRPr="007A54F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團隊成員｣</w:t>
            </w:r>
          </w:p>
        </w:tc>
      </w:tr>
    </w:tbl>
    <w:p w:rsidR="008A5C32" w:rsidRDefault="008A5C32" w:rsidP="000E6837">
      <w:pPr>
        <w:widowControl/>
        <w:numPr>
          <w:ilvl w:val="0"/>
          <w:numId w:val="2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D46E4F">
        <w:rPr>
          <w:rFonts w:ascii="標楷體" w:eastAsia="標楷體" w:hAnsi="標楷體" w:cs="新細明體" w:hint="eastAsia"/>
          <w:kern w:val="0"/>
        </w:rPr>
        <w:t>其他有意願教師：</w:t>
      </w:r>
      <w:r w:rsidR="00D46E4F" w:rsidRPr="00D46E4F">
        <w:rPr>
          <w:rFonts w:ascii="標楷體" w:eastAsia="標楷體" w:hAnsi="標楷體" w:cs="新細明體" w:hint="eastAsia"/>
          <w:kern w:val="0"/>
        </w:rPr>
        <w:t>以曾參加參加過閱讀理解策略一二階研習（或初階研習），日後願意進行現場教學以帶動觀課交流風氣的教師參加。</w:t>
      </w:r>
    </w:p>
    <w:p w:rsidR="005251B1" w:rsidRPr="00D46E4F" w:rsidRDefault="005251B1" w:rsidP="00D700B6">
      <w:pPr>
        <w:widowControl/>
        <w:numPr>
          <w:ilvl w:val="0"/>
          <w:numId w:val="2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對</w:t>
      </w:r>
      <w:r w:rsidR="00D700B6" w:rsidRPr="00D700B6">
        <w:rPr>
          <w:rFonts w:ascii="標楷體" w:eastAsia="標楷體" w:hAnsi="標楷體" w:cs="新細明體" w:hint="eastAsia"/>
          <w:kern w:val="0"/>
        </w:rPr>
        <w:t>「千師萬才現代教育理念智慧教師養成」公益計劃(簡稱「千師萬才公益計劃」)</w:t>
      </w:r>
      <w:r>
        <w:rPr>
          <w:rFonts w:ascii="標楷體" w:eastAsia="標楷體" w:hAnsi="標楷體" w:cs="新細明體" w:hint="eastAsia"/>
          <w:kern w:val="0"/>
        </w:rPr>
        <w:t>有興趣之學校及教師。</w:t>
      </w:r>
    </w:p>
    <w:p w:rsidR="00E5682D" w:rsidRPr="00A7765E" w:rsidRDefault="00E5682D" w:rsidP="00E5682D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研習方式：</w:t>
      </w:r>
    </w:p>
    <w:p w:rsidR="008A5C32" w:rsidRDefault="000E6837" w:rsidP="00B30A74">
      <w:pPr>
        <w:widowControl/>
        <w:numPr>
          <w:ilvl w:val="0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研習</w:t>
      </w:r>
      <w:r w:rsidR="0007148B">
        <w:rPr>
          <w:rFonts w:ascii="標楷體" w:eastAsia="標楷體" w:hAnsi="標楷體" w:cs="新細明體" w:hint="eastAsia"/>
          <w:kern w:val="0"/>
        </w:rPr>
        <w:t>前</w:t>
      </w:r>
      <w:r w:rsidR="003527CC" w:rsidRPr="00A7765E">
        <w:rPr>
          <w:rFonts w:ascii="標楷體" w:eastAsia="標楷體" w:hAnsi="標楷體" w:cs="新細明體" w:hint="eastAsia"/>
          <w:kern w:val="0"/>
        </w:rPr>
        <w:t>準備：</w:t>
      </w:r>
    </w:p>
    <w:p w:rsidR="003527CC" w:rsidRDefault="00D46E4F" w:rsidP="008A5C32">
      <w:pPr>
        <w:widowControl/>
        <w:numPr>
          <w:ilvl w:val="1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請研習學員加入社群聯繫群組(FB及LINE)，進行各式討論及線上學習</w:t>
      </w:r>
      <w:r w:rsidR="003527CC" w:rsidRPr="00A7765E">
        <w:rPr>
          <w:rFonts w:ascii="標楷體" w:eastAsia="標楷體" w:hAnsi="標楷體" w:cs="新細明體" w:hint="eastAsia"/>
          <w:kern w:val="0"/>
        </w:rPr>
        <w:t>。</w:t>
      </w:r>
    </w:p>
    <w:p w:rsidR="008A5C32" w:rsidRDefault="00D46E4F" w:rsidP="00D46E4F">
      <w:pPr>
        <w:widowControl/>
        <w:numPr>
          <w:ilvl w:val="1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請社群成員加入以下線上學習平台，並依相關指示進行閱讀理解策略線上學習課程，以便社群</w:t>
      </w:r>
      <w:r w:rsidR="00C500C1">
        <w:rPr>
          <w:rFonts w:ascii="標楷體" w:eastAsia="標楷體" w:hAnsi="標楷體" w:cs="新細明體" w:hint="eastAsia"/>
          <w:kern w:val="0"/>
        </w:rPr>
        <w:t>備</w:t>
      </w:r>
      <w:r>
        <w:rPr>
          <w:rFonts w:ascii="標楷體" w:eastAsia="標楷體" w:hAnsi="標楷體" w:cs="新細明體" w:hint="eastAsia"/>
          <w:kern w:val="0"/>
        </w:rPr>
        <w:t>課時進行議課及討論</w:t>
      </w:r>
      <w:r w:rsidR="008A5C32">
        <w:rPr>
          <w:rFonts w:ascii="標楷體" w:eastAsia="標楷體" w:hAnsi="標楷體" w:cs="新細明體" w:hint="eastAsia"/>
          <w:kern w:val="0"/>
        </w:rPr>
        <w:t>。</w:t>
      </w:r>
      <w:r w:rsidR="00C500C1">
        <w:rPr>
          <w:rFonts w:ascii="標楷體" w:eastAsia="標楷體" w:hAnsi="標楷體" w:cs="新細明體" w:hint="eastAsia"/>
          <w:kern w:val="0"/>
        </w:rPr>
        <w:t>(非社群成員自由加入)</w:t>
      </w:r>
    </w:p>
    <w:p w:rsidR="00D46E4F" w:rsidRDefault="00D46E4F" w:rsidP="00D46E4F">
      <w:pPr>
        <w:widowControl/>
        <w:numPr>
          <w:ilvl w:val="2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教育部數位學習服務平台：</w:t>
      </w:r>
      <w:hyperlink r:id="rId10" w:history="1">
        <w:r w:rsidRPr="00DB6C9A">
          <w:rPr>
            <w:rStyle w:val="ac"/>
            <w:rFonts w:ascii="標楷體" w:eastAsia="標楷體" w:hAnsi="標楷體" w:cs="新細明體"/>
            <w:kern w:val="0"/>
          </w:rPr>
          <w:t>https://ups.moe.edu.tw/index.php</w:t>
        </w:r>
      </w:hyperlink>
    </w:p>
    <w:p w:rsidR="0007148B" w:rsidRPr="005251B1" w:rsidRDefault="00D46E4F" w:rsidP="000E6837">
      <w:pPr>
        <w:widowControl/>
        <w:numPr>
          <w:ilvl w:val="2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Style w:val="ac"/>
          <w:rFonts w:ascii="標楷體" w:eastAsia="標楷體" w:hAnsi="標楷體" w:cs="新細明體"/>
          <w:color w:val="auto"/>
          <w:kern w:val="0"/>
          <w:u w:val="none"/>
        </w:rPr>
      </w:pPr>
      <w:r w:rsidRPr="0007148B">
        <w:rPr>
          <w:rFonts w:ascii="標楷體" w:eastAsia="標楷體" w:hAnsi="標楷體" w:cs="新細明體" w:hint="eastAsia"/>
          <w:kern w:val="0"/>
        </w:rPr>
        <w:t>教育部國中小</w:t>
      </w:r>
      <w:r w:rsidR="0007148B" w:rsidRPr="0007148B">
        <w:rPr>
          <w:rFonts w:ascii="標楷體" w:eastAsia="標楷體" w:hAnsi="標楷體" w:cs="新細明體" w:hint="eastAsia"/>
          <w:kern w:val="0"/>
        </w:rPr>
        <w:t>閱讀推動計畫：</w:t>
      </w:r>
      <w:hyperlink r:id="rId11" w:history="1">
        <w:r w:rsidR="0007148B" w:rsidRPr="00DB6C9A">
          <w:rPr>
            <w:rStyle w:val="ac"/>
            <w:rFonts w:ascii="標楷體" w:eastAsia="標楷體" w:hAnsi="標楷體" w:cs="新細明體"/>
            <w:kern w:val="0"/>
          </w:rPr>
          <w:t>https://www.facebook.com/permalink.php?story_fbid=1425910950787920&amp;id=980508808661472</w:t>
        </w:r>
      </w:hyperlink>
    </w:p>
    <w:p w:rsidR="000E6837" w:rsidRPr="000E6837" w:rsidRDefault="005251B1" w:rsidP="000E6837">
      <w:pPr>
        <w:widowControl/>
        <w:numPr>
          <w:ilvl w:val="1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</w:pPr>
      <w:r w:rsidRPr="000E6837">
        <w:rPr>
          <w:rStyle w:val="ac"/>
          <w:rFonts w:ascii="標楷體" w:eastAsia="標楷體" w:hAnsi="標楷體" w:hint="eastAsia"/>
          <w:b/>
          <w:color w:val="auto"/>
          <w:sz w:val="28"/>
          <w:szCs w:val="28"/>
        </w:rPr>
        <w:t>本次計畫結合</w:t>
      </w:r>
      <w:r w:rsidR="000E6837" w:rsidRPr="000E6837">
        <w:rPr>
          <w:rStyle w:val="ac"/>
          <w:rFonts w:ascii="標楷體" w:eastAsia="標楷體" w:hAnsi="標楷體" w:hint="eastAsia"/>
          <w:b/>
          <w:color w:val="auto"/>
          <w:sz w:val="28"/>
          <w:szCs w:val="28"/>
        </w:rPr>
        <w:t xml:space="preserve">「千師萬才現代教育理念智慧教師養成」公益計劃(簡稱「千師萬才公益計劃」 </w:t>
      </w:r>
      <w:hyperlink r:id="rId12" w:history="1">
        <w:r w:rsidR="000E6837" w:rsidRPr="000E6837">
          <w:rPr>
            <w:rStyle w:val="ac"/>
            <w:rFonts w:ascii="標楷體" w:eastAsia="標楷體" w:hAnsi="標楷體"/>
            <w:b/>
            <w:sz w:val="28"/>
            <w:szCs w:val="28"/>
          </w:rPr>
          <w:t>http://event.habook.com.tw/event/zh-tw</w:t>
        </w:r>
      </w:hyperlink>
      <w:r w:rsidR="000E6837" w:rsidRPr="000E6837">
        <w:rPr>
          <w:rStyle w:val="ac"/>
          <w:rFonts w:ascii="標楷體" w:eastAsia="標楷體" w:hAnsi="標楷體" w:hint="eastAsia"/>
          <w:b/>
          <w:color w:val="auto"/>
          <w:sz w:val="28"/>
          <w:szCs w:val="28"/>
        </w:rPr>
        <w:t xml:space="preserve"> )</w:t>
      </w:r>
      <w:r w:rsidRPr="000E6837">
        <w:rPr>
          <w:rStyle w:val="ac"/>
          <w:rFonts w:ascii="標楷體" w:eastAsia="標楷體" w:hAnsi="標楷體" w:hint="eastAsia"/>
          <w:b/>
          <w:color w:val="auto"/>
          <w:sz w:val="28"/>
          <w:szCs w:val="28"/>
        </w:rPr>
        <w:t>辦理</w:t>
      </w:r>
      <w:r w:rsidR="000E6837" w:rsidRPr="000E6837">
        <w:rPr>
          <w:rStyle w:val="ac"/>
          <w:rFonts w:ascii="標楷體" w:eastAsia="標楷體" w:hAnsi="標楷體" w:hint="eastAsia"/>
          <w:b/>
          <w:color w:val="auto"/>
          <w:sz w:val="28"/>
          <w:szCs w:val="28"/>
        </w:rPr>
        <w:t>，請研習夥伴先至本計畫官網了解計畫基本精神。</w:t>
      </w:r>
    </w:p>
    <w:p w:rsidR="00E77683" w:rsidRDefault="0007148B" w:rsidP="00011E20">
      <w:pPr>
        <w:widowControl/>
        <w:numPr>
          <w:ilvl w:val="0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ind w:left="95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課程規劃</w:t>
      </w:r>
      <w:r w:rsidR="003527CC" w:rsidRPr="00011E20">
        <w:rPr>
          <w:rFonts w:ascii="標楷體" w:eastAsia="標楷體" w:hAnsi="標楷體" w:cs="新細明體" w:hint="eastAsia"/>
          <w:kern w:val="0"/>
        </w:rPr>
        <w:t>：</w:t>
      </w:r>
    </w:p>
    <w:p w:rsidR="000E6837" w:rsidRDefault="000E6837" w:rsidP="000E6837">
      <w:pPr>
        <w:widowControl/>
        <w:numPr>
          <w:ilvl w:val="1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台北場：</w:t>
      </w:r>
    </w:p>
    <w:tbl>
      <w:tblPr>
        <w:tblW w:w="853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591"/>
        <w:gridCol w:w="1721"/>
        <w:gridCol w:w="1778"/>
      </w:tblGrid>
      <w:tr w:rsidR="005251B1" w:rsidRPr="005251B1" w:rsidTr="00F102FF">
        <w:trPr>
          <w:trHeight w:hRule="exact" w:val="423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lastRenderedPageBreak/>
              <w:t>活動時間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活動內容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地點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0E6837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講師</w:t>
            </w:r>
          </w:p>
        </w:tc>
      </w:tr>
      <w:tr w:rsidR="000E6837" w:rsidRPr="005251B1" w:rsidTr="00F102FF">
        <w:trPr>
          <w:trHeight w:hRule="exact" w:val="428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</w:t>
            </w:r>
            <w:r w:rsidRPr="005251B1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5251B1">
              <w:rPr>
                <w:rFonts w:eastAsia="標楷體"/>
                <w:color w:val="000000"/>
                <w:kern w:val="0"/>
              </w:rPr>
              <w:t>0-</w:t>
            </w:r>
            <w:r>
              <w:rPr>
                <w:rFonts w:eastAsia="標楷體" w:hint="eastAsia"/>
                <w:color w:val="000000"/>
                <w:kern w:val="0"/>
              </w:rPr>
              <w:t>13</w:t>
            </w:r>
            <w:r w:rsidRPr="005251B1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5251B1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報到</w:t>
            </w:r>
          </w:p>
        </w:tc>
        <w:tc>
          <w:tcPr>
            <w:tcW w:w="17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E6837">
              <w:rPr>
                <w:rFonts w:eastAsia="標楷體" w:hint="eastAsia"/>
                <w:color w:val="000000"/>
                <w:kern w:val="0"/>
              </w:rPr>
              <w:t>台北市大安區信義路三段</w:t>
            </w:r>
            <w:r w:rsidRPr="000E6837">
              <w:rPr>
                <w:rFonts w:eastAsia="標楷體" w:hint="eastAsia"/>
                <w:color w:val="000000"/>
                <w:kern w:val="0"/>
              </w:rPr>
              <w:t>149</w:t>
            </w:r>
            <w:r w:rsidRPr="000E6837">
              <w:rPr>
                <w:rFonts w:eastAsia="標楷體" w:hint="eastAsia"/>
                <w:color w:val="000000"/>
                <w:kern w:val="0"/>
              </w:rPr>
              <w:t>號</w:t>
            </w:r>
            <w:r w:rsidRPr="000E6837">
              <w:rPr>
                <w:rFonts w:eastAsia="標楷體" w:hint="eastAsia"/>
                <w:color w:val="000000"/>
                <w:kern w:val="0"/>
              </w:rPr>
              <w:t>8</w:t>
            </w:r>
            <w:r w:rsidRPr="000E6837">
              <w:rPr>
                <w:rFonts w:eastAsia="標楷體" w:hint="eastAsia"/>
                <w:color w:val="000000"/>
                <w:kern w:val="0"/>
              </w:rPr>
              <w:t>樓之</w:t>
            </w:r>
            <w:r w:rsidRPr="000E6837">
              <w:rPr>
                <w:rFonts w:eastAsia="標楷體" w:hint="eastAsia"/>
                <w:color w:val="000000"/>
                <w:kern w:val="0"/>
              </w:rPr>
              <w:t>1(</w:t>
            </w:r>
            <w:r w:rsidRPr="000E6837">
              <w:rPr>
                <w:rFonts w:eastAsia="標楷體" w:hint="eastAsia"/>
                <w:color w:val="000000"/>
                <w:kern w:val="0"/>
              </w:rPr>
              <w:t>臺灣科技領導與教學科技發展協會</w:t>
            </w:r>
            <w:r w:rsidRPr="000E6837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7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4E7362" w:rsidP="005251B1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E7362">
              <w:rPr>
                <w:rFonts w:eastAsia="標楷體" w:hint="eastAsia"/>
                <w:color w:val="000000"/>
                <w:kern w:val="0"/>
              </w:rPr>
              <w:t>臺灣科技領導與教學科技發展協會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講師</w:t>
            </w:r>
          </w:p>
        </w:tc>
      </w:tr>
      <w:tr w:rsidR="000E6837" w:rsidRPr="005251B1" w:rsidTr="00F102FF">
        <w:trPr>
          <w:trHeight w:hRule="exact" w:val="869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13:30~14:00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E6837">
              <w:rPr>
                <w:rFonts w:eastAsia="標楷體" w:hint="eastAsia"/>
                <w:color w:val="000000"/>
                <w:kern w:val="0"/>
              </w:rPr>
              <w:t>智慧教室之教學、評量、診斷、補救體驗</w:t>
            </w:r>
          </w:p>
        </w:tc>
        <w:tc>
          <w:tcPr>
            <w:tcW w:w="17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0E6837" w:rsidRPr="005251B1" w:rsidTr="00F102FF">
        <w:trPr>
          <w:trHeight w:hRule="exact" w:val="850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14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5251B1">
              <w:rPr>
                <w:rFonts w:eastAsia="標楷體"/>
                <w:color w:val="000000"/>
                <w:kern w:val="0"/>
              </w:rPr>
              <w:t>0-</w:t>
            </w:r>
            <w:r w:rsidRPr="005251B1"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  <w:r w:rsidRPr="005251B1">
              <w:rPr>
                <w:rFonts w:eastAsia="標楷體" w:hint="eastAsia"/>
                <w:color w:val="000000"/>
                <w:kern w:val="0"/>
              </w:rPr>
              <w:t>:</w:t>
            </w:r>
            <w:r w:rsidRPr="005251B1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E6837">
              <w:rPr>
                <w:rFonts w:eastAsia="標楷體" w:hint="eastAsia"/>
                <w:color w:val="000000"/>
                <w:kern w:val="0"/>
              </w:rPr>
              <w:t>智慧教室之教學應用實作演練</w:t>
            </w:r>
          </w:p>
        </w:tc>
        <w:tc>
          <w:tcPr>
            <w:tcW w:w="17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0E6837" w:rsidRPr="005251B1" w:rsidTr="00F102FF">
        <w:trPr>
          <w:trHeight w:hRule="exact" w:val="852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15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5251B1">
              <w:rPr>
                <w:rFonts w:eastAsia="標楷體"/>
                <w:color w:val="000000"/>
                <w:kern w:val="0"/>
              </w:rPr>
              <w:t>0-</w:t>
            </w:r>
            <w:r w:rsidRPr="005251B1"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6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5251B1">
              <w:rPr>
                <w:rFonts w:eastAsia="標楷體" w:hint="eastAsia"/>
                <w:color w:val="000000"/>
                <w:kern w:val="0"/>
              </w:rPr>
              <w:t>0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E6837">
              <w:rPr>
                <w:rFonts w:eastAsia="標楷體" w:hint="eastAsia"/>
                <w:color w:val="000000"/>
                <w:kern w:val="0"/>
              </w:rPr>
              <w:t>IES</w:t>
            </w:r>
            <w:r w:rsidRPr="000E6837">
              <w:rPr>
                <w:rFonts w:eastAsia="標楷體" w:hint="eastAsia"/>
                <w:color w:val="000000"/>
                <w:kern w:val="0"/>
              </w:rPr>
              <w:t>雲端補救學習平台實作演練</w:t>
            </w:r>
          </w:p>
        </w:tc>
        <w:tc>
          <w:tcPr>
            <w:tcW w:w="17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0E6837" w:rsidRPr="005251B1" w:rsidTr="00F102FF">
        <w:trPr>
          <w:trHeight w:hRule="exact" w:val="572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6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5251B1">
              <w:rPr>
                <w:rFonts w:eastAsia="標楷體"/>
                <w:color w:val="000000"/>
                <w:kern w:val="0"/>
              </w:rPr>
              <w:t>0-</w:t>
            </w:r>
            <w:r w:rsidRPr="005251B1"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6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5251B1">
              <w:rPr>
                <w:rFonts w:eastAsia="標楷體" w:hint="eastAsia"/>
                <w:color w:val="000000"/>
                <w:kern w:val="0"/>
              </w:rPr>
              <w:t>0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E6837">
              <w:rPr>
                <w:rFonts w:eastAsia="標楷體" w:hint="eastAsia"/>
                <w:color w:val="000000"/>
                <w:kern w:val="0"/>
              </w:rPr>
              <w:t>TPC</w:t>
            </w:r>
            <w:r w:rsidRPr="000E6837">
              <w:rPr>
                <w:rFonts w:eastAsia="標楷體" w:hint="eastAsia"/>
                <w:color w:val="000000"/>
                <w:kern w:val="0"/>
              </w:rPr>
              <w:t>教學設計研討</w:t>
            </w:r>
          </w:p>
        </w:tc>
        <w:tc>
          <w:tcPr>
            <w:tcW w:w="17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251B1" w:rsidRPr="005251B1" w:rsidTr="00F102FF">
        <w:trPr>
          <w:trHeight w:hRule="exact" w:val="426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0E6837" w:rsidP="005251B1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16:30~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0E6837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賦歸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102FF" w:rsidRPr="005251B1" w:rsidTr="00B10FD1">
        <w:trPr>
          <w:trHeight w:hRule="exact" w:val="977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2FF" w:rsidRDefault="00F102FF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備註</w:t>
            </w:r>
          </w:p>
        </w:tc>
        <w:tc>
          <w:tcPr>
            <w:tcW w:w="70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2FF" w:rsidRPr="00F102FF" w:rsidRDefault="00F102FF" w:rsidP="00B10FD1">
            <w:pPr>
              <w:pStyle w:val="ab"/>
              <w:widowControl/>
              <w:numPr>
                <w:ilvl w:val="0"/>
                <w:numId w:val="39"/>
              </w:numPr>
              <w:spacing w:line="320" w:lineRule="exact"/>
              <w:ind w:leftChars="0" w:left="482" w:hangingChars="201" w:hanging="482"/>
              <w:rPr>
                <w:rFonts w:eastAsia="標楷體"/>
                <w:color w:val="000000"/>
                <w:kern w:val="0"/>
              </w:rPr>
            </w:pPr>
            <w:r w:rsidRPr="00F102FF">
              <w:rPr>
                <w:rFonts w:eastAsia="標楷體" w:hint="eastAsia"/>
                <w:color w:val="000000"/>
                <w:kern w:val="0"/>
              </w:rPr>
              <w:t>研習學員請自備筆電，以便運用</w:t>
            </w:r>
            <w:r w:rsidRPr="00F102FF">
              <w:rPr>
                <w:rFonts w:eastAsia="標楷體" w:hint="eastAsia"/>
                <w:color w:val="000000"/>
                <w:kern w:val="0"/>
              </w:rPr>
              <w:t>TBL</w:t>
            </w:r>
            <w:r w:rsidRPr="00F102FF">
              <w:rPr>
                <w:rFonts w:eastAsia="標楷體" w:hint="eastAsia"/>
                <w:color w:val="000000"/>
                <w:kern w:val="0"/>
              </w:rPr>
              <w:t>系統。</w:t>
            </w:r>
            <w:r w:rsidR="00B10FD1">
              <w:rPr>
                <w:rFonts w:eastAsia="標楷體" w:hint="eastAsia"/>
                <w:color w:val="000000"/>
                <w:kern w:val="0"/>
              </w:rPr>
              <w:t>(</w:t>
            </w:r>
            <w:r w:rsidR="00B10FD1">
              <w:rPr>
                <w:rFonts w:eastAsia="標楷體" w:hint="eastAsia"/>
                <w:color w:val="000000"/>
                <w:kern w:val="0"/>
              </w:rPr>
              <w:t>筆電之等級請詳閱千師萬才計畫</w:t>
            </w:r>
            <w:r w:rsidR="00B10FD1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</w:tbl>
    <w:p w:rsidR="000E6837" w:rsidRDefault="000E6837" w:rsidP="000E6837">
      <w:pPr>
        <w:widowControl/>
        <w:numPr>
          <w:ilvl w:val="1"/>
          <w:numId w:val="8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嘉義場：</w:t>
      </w:r>
    </w:p>
    <w:tbl>
      <w:tblPr>
        <w:tblW w:w="848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577"/>
        <w:gridCol w:w="1721"/>
        <w:gridCol w:w="1744"/>
      </w:tblGrid>
      <w:tr w:rsidR="000E6837" w:rsidRPr="005251B1" w:rsidTr="00F102FF">
        <w:trPr>
          <w:trHeight w:hRule="exact" w:val="423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活動時間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活動內容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地點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 xml:space="preserve"> </w:t>
            </w:r>
            <w:r w:rsidRPr="005251B1">
              <w:rPr>
                <w:rFonts w:eastAsia="標楷體"/>
                <w:color w:val="000000"/>
                <w:kern w:val="0"/>
              </w:rPr>
              <w:t>主持人</w:t>
            </w:r>
          </w:p>
        </w:tc>
      </w:tr>
      <w:tr w:rsidR="000E6837" w:rsidRPr="005251B1" w:rsidTr="00F102FF">
        <w:trPr>
          <w:trHeight w:hRule="exact" w:val="428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08</w:t>
            </w:r>
            <w:r w:rsidRPr="005251B1">
              <w:rPr>
                <w:rFonts w:eastAsia="標楷體" w:hint="eastAsia"/>
                <w:color w:val="000000"/>
                <w:kern w:val="0"/>
              </w:rPr>
              <w:t>:</w:t>
            </w:r>
            <w:r w:rsidRPr="005251B1">
              <w:rPr>
                <w:rFonts w:eastAsia="標楷體"/>
                <w:color w:val="000000"/>
                <w:kern w:val="0"/>
              </w:rPr>
              <w:t>30-09</w:t>
            </w:r>
            <w:r w:rsidRPr="005251B1">
              <w:rPr>
                <w:rFonts w:eastAsia="標楷體" w:hint="eastAsia"/>
                <w:color w:val="000000"/>
                <w:kern w:val="0"/>
              </w:rPr>
              <w:t>:</w:t>
            </w:r>
            <w:r w:rsidRPr="005251B1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報到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9D41B8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義竹國中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鹿滿國小</w:t>
            </w:r>
            <w:r>
              <w:rPr>
                <w:rFonts w:eastAsia="標楷體" w:hint="eastAsia"/>
                <w:color w:val="000000"/>
                <w:kern w:val="0"/>
              </w:rPr>
              <w:t>團隊</w:t>
            </w:r>
          </w:p>
        </w:tc>
      </w:tr>
      <w:tr w:rsidR="00B10FD1" w:rsidRPr="005251B1" w:rsidTr="00B10FD1">
        <w:trPr>
          <w:trHeight w:hRule="exact" w:val="916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09</w:t>
            </w:r>
            <w:r w:rsidRPr="005251B1">
              <w:rPr>
                <w:rFonts w:eastAsia="標楷體" w:hint="eastAsia"/>
                <w:color w:val="000000"/>
                <w:kern w:val="0"/>
              </w:rPr>
              <w:t>:0</w:t>
            </w:r>
            <w:r w:rsidRPr="005251B1">
              <w:rPr>
                <w:rFonts w:eastAsia="標楷體"/>
                <w:color w:val="000000"/>
                <w:kern w:val="0"/>
              </w:rPr>
              <w:t>0-09: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5251B1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E6837">
              <w:rPr>
                <w:rFonts w:eastAsia="標楷體" w:hint="eastAsia"/>
                <w:color w:val="000000"/>
                <w:kern w:val="0"/>
              </w:rPr>
              <w:t>智慧教室之教學、評量、診斷、補救體驗</w:t>
            </w:r>
          </w:p>
        </w:tc>
        <w:tc>
          <w:tcPr>
            <w:tcW w:w="17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Default="00B10FD1" w:rsidP="00F102FF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義竹國中</w:t>
            </w:r>
          </w:p>
          <w:p w:rsidR="00B10FD1" w:rsidRPr="005251B1" w:rsidRDefault="00B10FD1" w:rsidP="00F102FF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研習教室</w:t>
            </w:r>
          </w:p>
        </w:tc>
        <w:tc>
          <w:tcPr>
            <w:tcW w:w="17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4E7362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嘉義閱讀理解社群種子教師</w:t>
            </w:r>
          </w:p>
        </w:tc>
      </w:tr>
      <w:tr w:rsidR="00B10FD1" w:rsidRPr="005251B1" w:rsidTr="00D9700D">
        <w:trPr>
          <w:trHeight w:hRule="exact" w:val="850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09:</w:t>
            </w:r>
            <w:r w:rsidRPr="005251B1">
              <w:rPr>
                <w:rFonts w:eastAsia="標楷體" w:hint="eastAsia"/>
                <w:color w:val="000000"/>
                <w:kern w:val="0"/>
              </w:rPr>
              <w:t>3</w:t>
            </w:r>
            <w:r w:rsidRPr="005251B1">
              <w:rPr>
                <w:rFonts w:eastAsia="標楷體"/>
                <w:color w:val="000000"/>
                <w:kern w:val="0"/>
              </w:rPr>
              <w:t>0-</w:t>
            </w:r>
            <w:r w:rsidRPr="005251B1">
              <w:rPr>
                <w:rFonts w:eastAsia="標楷體" w:hint="eastAsia"/>
                <w:color w:val="000000"/>
                <w:kern w:val="0"/>
              </w:rPr>
              <w:t>10: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5251B1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577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E6837">
              <w:rPr>
                <w:rFonts w:eastAsia="標楷體" w:hint="eastAsia"/>
                <w:color w:val="000000"/>
                <w:kern w:val="0"/>
              </w:rPr>
              <w:t>智慧教室之教學應用實作演練</w:t>
            </w:r>
          </w:p>
        </w:tc>
        <w:tc>
          <w:tcPr>
            <w:tcW w:w="17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4" w:type="dxa"/>
            <w:vMerge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B10FD1" w:rsidRPr="005251B1" w:rsidTr="00D9700D">
        <w:trPr>
          <w:trHeight w:hRule="exact" w:val="758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10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5251B1">
              <w:rPr>
                <w:rFonts w:eastAsia="標楷體"/>
                <w:color w:val="000000"/>
                <w:kern w:val="0"/>
              </w:rPr>
              <w:t>0-</w:t>
            </w:r>
            <w:r w:rsidRPr="005251B1"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 w:rsidRPr="005251B1">
              <w:rPr>
                <w:rFonts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3577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E6837">
              <w:rPr>
                <w:rFonts w:eastAsia="標楷體" w:hint="eastAsia"/>
                <w:color w:val="000000"/>
                <w:kern w:val="0"/>
              </w:rPr>
              <w:t>IES</w:t>
            </w:r>
            <w:r w:rsidRPr="000E6837">
              <w:rPr>
                <w:rFonts w:eastAsia="標楷體" w:hint="eastAsia"/>
                <w:color w:val="000000"/>
                <w:kern w:val="0"/>
              </w:rPr>
              <w:t>雲端補救學習平台實作演練</w:t>
            </w:r>
          </w:p>
        </w:tc>
        <w:tc>
          <w:tcPr>
            <w:tcW w:w="17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4" w:type="dxa"/>
            <w:vMerge w:val="restart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Default="00B10FD1" w:rsidP="00F102FF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陳欣希教授</w:t>
            </w:r>
          </w:p>
          <w:p w:rsidR="00B10FD1" w:rsidRPr="005251B1" w:rsidRDefault="00B10FD1" w:rsidP="00F102FF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林俊良校長</w:t>
            </w:r>
          </w:p>
        </w:tc>
      </w:tr>
      <w:tr w:rsidR="00B10FD1" w:rsidRPr="005251B1" w:rsidTr="00F102FF">
        <w:trPr>
          <w:trHeight w:hRule="exact" w:val="572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5251B1">
              <w:rPr>
                <w:rFonts w:eastAsia="標楷體"/>
                <w:color w:val="000000"/>
                <w:kern w:val="0"/>
              </w:rPr>
              <w:t>:30-</w:t>
            </w:r>
            <w:r w:rsidRPr="005251B1"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00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E6837">
              <w:rPr>
                <w:rFonts w:eastAsia="標楷體" w:hint="eastAsia"/>
                <w:color w:val="000000"/>
                <w:kern w:val="0"/>
              </w:rPr>
              <w:t>TPC</w:t>
            </w:r>
            <w:r w:rsidRPr="000E6837">
              <w:rPr>
                <w:rFonts w:eastAsia="標楷體" w:hint="eastAsia"/>
                <w:color w:val="000000"/>
                <w:kern w:val="0"/>
              </w:rPr>
              <w:t>教學設計研討</w:t>
            </w:r>
          </w:p>
        </w:tc>
        <w:tc>
          <w:tcPr>
            <w:tcW w:w="17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5251B1" w:rsidRDefault="00B10FD1" w:rsidP="00F102F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0E6837" w:rsidRPr="005251B1" w:rsidTr="00F102FF">
        <w:trPr>
          <w:trHeight w:hRule="exact" w:val="432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12:00</w:t>
            </w:r>
            <w:r w:rsidRPr="005251B1">
              <w:rPr>
                <w:rFonts w:eastAsia="標楷體" w:hint="eastAsia"/>
                <w:color w:val="000000"/>
                <w:kern w:val="0"/>
              </w:rPr>
              <w:t>～</w:t>
            </w:r>
            <w:r>
              <w:rPr>
                <w:rFonts w:eastAsia="標楷體" w:hint="eastAsia"/>
                <w:color w:val="000000"/>
                <w:kern w:val="0"/>
              </w:rPr>
              <w:t>13:00</w:t>
            </w:r>
          </w:p>
        </w:tc>
        <w:tc>
          <w:tcPr>
            <w:tcW w:w="70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午餐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社群小組成員討論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0E6837" w:rsidRPr="005251B1" w:rsidTr="00F102FF">
        <w:trPr>
          <w:trHeight w:hRule="exact" w:val="988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13:00~16:00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論課與備課</w:t>
            </w:r>
          </w:p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暑假研習營文本分析與實作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D1" w:rsidRPr="00B10FD1" w:rsidRDefault="00B10FD1" w:rsidP="00B10FD1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10FD1">
              <w:rPr>
                <w:rFonts w:eastAsia="標楷體" w:hint="eastAsia"/>
                <w:color w:val="000000"/>
                <w:kern w:val="0"/>
              </w:rPr>
              <w:t>義竹國中</w:t>
            </w:r>
          </w:p>
          <w:p w:rsidR="000E6837" w:rsidRPr="005251B1" w:rsidRDefault="00B10FD1" w:rsidP="00B10FD1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10FD1">
              <w:rPr>
                <w:rFonts w:eastAsia="標楷體" w:hint="eastAsia"/>
                <w:color w:val="000000"/>
                <w:kern w:val="0"/>
              </w:rPr>
              <w:t>研習教室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指導教授</w:t>
            </w:r>
          </w:p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陳欣希教授</w:t>
            </w:r>
          </w:p>
        </w:tc>
      </w:tr>
      <w:tr w:rsidR="000E6837" w:rsidRPr="005251B1" w:rsidTr="00F102FF">
        <w:trPr>
          <w:trHeight w:hRule="exact" w:val="432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16:00~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賦歸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37" w:rsidRPr="005251B1" w:rsidRDefault="000E6837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102FF" w:rsidRPr="005251B1" w:rsidTr="00B10FD1">
        <w:trPr>
          <w:trHeight w:hRule="exact" w:val="1213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2FF" w:rsidRDefault="00F102FF" w:rsidP="000E68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備註</w:t>
            </w:r>
          </w:p>
        </w:tc>
        <w:tc>
          <w:tcPr>
            <w:tcW w:w="70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2FF" w:rsidRPr="00F102FF" w:rsidRDefault="00F102FF" w:rsidP="00F102FF">
            <w:pPr>
              <w:pStyle w:val="ab"/>
              <w:widowControl/>
              <w:numPr>
                <w:ilvl w:val="0"/>
                <w:numId w:val="38"/>
              </w:numPr>
              <w:spacing w:line="400" w:lineRule="exact"/>
              <w:ind w:leftChars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研習學員請自備筆電，以便運用</w:t>
            </w:r>
            <w:r>
              <w:rPr>
                <w:rFonts w:eastAsia="標楷體" w:hint="eastAsia"/>
                <w:color w:val="000000"/>
                <w:kern w:val="0"/>
              </w:rPr>
              <w:t>TBL</w:t>
            </w:r>
            <w:r>
              <w:rPr>
                <w:rFonts w:eastAsia="標楷體" w:hint="eastAsia"/>
                <w:color w:val="000000"/>
                <w:kern w:val="0"/>
              </w:rPr>
              <w:t>系統。</w:t>
            </w:r>
          </w:p>
        </w:tc>
      </w:tr>
    </w:tbl>
    <w:p w:rsidR="000E6837" w:rsidRDefault="000E6837" w:rsidP="000E6837">
      <w:pPr>
        <w:widowControl/>
        <w:tabs>
          <w:tab w:val="left" w:pos="567"/>
        </w:tabs>
        <w:adjustRightInd w:val="0"/>
        <w:snapToGrid w:val="0"/>
        <w:spacing w:before="100" w:beforeAutospacing="1" w:line="360" w:lineRule="auto"/>
        <w:ind w:left="1440"/>
        <w:rPr>
          <w:rFonts w:ascii="標楷體" w:eastAsia="標楷體" w:hAnsi="標楷體" w:cs="新細明體"/>
          <w:kern w:val="0"/>
        </w:rPr>
      </w:pPr>
    </w:p>
    <w:p w:rsidR="00E95AA4" w:rsidRPr="00492807" w:rsidRDefault="005C645E" w:rsidP="000E6837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/>
          <w:kern w:val="0"/>
        </w:rPr>
        <w:lastRenderedPageBreak/>
        <w:t>報名方式：</w:t>
      </w:r>
      <w:r w:rsidR="00492807">
        <w:rPr>
          <w:rFonts w:ascii="標楷體" w:eastAsia="標楷體" w:hAnsi="標楷體" w:cs="新細明體" w:hint="eastAsia"/>
          <w:kern w:val="0"/>
        </w:rPr>
        <w:t>請</w:t>
      </w:r>
      <w:r w:rsidR="00157604" w:rsidRPr="00492807">
        <w:rPr>
          <w:rFonts w:ascii="標楷體" w:eastAsia="標楷體" w:hAnsi="標楷體" w:cs="新細明體" w:hint="eastAsia"/>
          <w:kern w:val="0"/>
        </w:rPr>
        <w:t>於106.</w:t>
      </w:r>
      <w:r w:rsidR="00BE069D">
        <w:rPr>
          <w:rFonts w:ascii="標楷體" w:eastAsia="標楷體" w:hAnsi="標楷體" w:cs="新細明體" w:hint="eastAsia"/>
          <w:kern w:val="0"/>
        </w:rPr>
        <w:t>4</w:t>
      </w:r>
      <w:r w:rsidR="00157604" w:rsidRPr="00492807">
        <w:rPr>
          <w:rFonts w:ascii="標楷體" w:eastAsia="標楷體" w:hAnsi="標楷體" w:cs="新細明體" w:hint="eastAsia"/>
          <w:kern w:val="0"/>
        </w:rPr>
        <w:t>.</w:t>
      </w:r>
      <w:r w:rsidR="00F102FF">
        <w:rPr>
          <w:rFonts w:ascii="標楷體" w:eastAsia="標楷體" w:hAnsi="標楷體" w:cs="新細明體" w:hint="eastAsia"/>
          <w:kern w:val="0"/>
        </w:rPr>
        <w:t>27</w:t>
      </w:r>
      <w:r w:rsidR="00157604" w:rsidRPr="00492807">
        <w:rPr>
          <w:rFonts w:ascii="標楷體" w:eastAsia="標楷體" w:hAnsi="標楷體" w:cs="新細明體" w:hint="eastAsia"/>
          <w:kern w:val="0"/>
        </w:rPr>
        <w:t>(</w:t>
      </w:r>
      <w:r w:rsidR="00BE069D">
        <w:rPr>
          <w:rFonts w:ascii="標楷體" w:eastAsia="標楷體" w:hAnsi="標楷體" w:cs="新細明體" w:hint="eastAsia"/>
          <w:kern w:val="0"/>
        </w:rPr>
        <w:t>四</w:t>
      </w:r>
      <w:r w:rsidR="00157604" w:rsidRPr="00492807">
        <w:rPr>
          <w:rFonts w:ascii="標楷體" w:eastAsia="標楷體" w:hAnsi="標楷體" w:cs="新細明體" w:hint="eastAsia"/>
          <w:kern w:val="0"/>
        </w:rPr>
        <w:t>)下班前，逕上「教師在職進修資訊網（http://inservice.edu.tw/）」報名。</w:t>
      </w:r>
    </w:p>
    <w:p w:rsidR="005C645E" w:rsidRPr="00A7765E" w:rsidRDefault="00492807" w:rsidP="00A73CD4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相關研習資訊</w:t>
      </w:r>
      <w:r w:rsidR="005C645E" w:rsidRPr="00A7765E">
        <w:rPr>
          <w:rFonts w:ascii="標楷體" w:eastAsia="標楷體" w:hAnsi="標楷體" w:cs="新細明體"/>
          <w:kern w:val="0"/>
        </w:rPr>
        <w:t>聯絡方式</w:t>
      </w:r>
    </w:p>
    <w:p w:rsidR="00492807" w:rsidRPr="00492807" w:rsidRDefault="00583C1E" w:rsidP="000E6837">
      <w:pPr>
        <w:pStyle w:val="ab"/>
        <w:widowControl/>
        <w:numPr>
          <w:ilvl w:val="0"/>
          <w:numId w:val="32"/>
        </w:numPr>
        <w:adjustRightInd w:val="0"/>
        <w:snapToGrid w:val="0"/>
        <w:spacing w:before="100" w:beforeAutospacing="1" w:line="360" w:lineRule="auto"/>
        <w:ind w:leftChars="352" w:left="1325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/>
          <w:color w:val="000000"/>
          <w:kern w:val="0"/>
        </w:rPr>
        <w:t>嘉義縣</w:t>
      </w:r>
      <w:r w:rsidR="00492807" w:rsidRPr="00492807">
        <w:rPr>
          <w:rFonts w:ascii="標楷體" w:eastAsia="標楷體" w:hAnsi="標楷體" w:cs="新細明體" w:hint="eastAsia"/>
          <w:color w:val="000000"/>
          <w:kern w:val="0"/>
        </w:rPr>
        <w:t>閱讀理解策略精進社群</w:t>
      </w:r>
      <w:r w:rsidR="005C645E" w:rsidRPr="00492807">
        <w:rPr>
          <w:rFonts w:ascii="標楷體" w:eastAsia="標楷體" w:hAnsi="標楷體" w:cs="新細明體"/>
          <w:color w:val="000000"/>
          <w:kern w:val="0"/>
        </w:rPr>
        <w:t>聯絡人</w:t>
      </w:r>
      <w:r w:rsidR="005C645E" w:rsidRPr="00492807">
        <w:rPr>
          <w:rFonts w:ascii="標楷體" w:eastAsia="標楷體" w:hAnsi="標楷體"/>
          <w:color w:val="000000"/>
          <w:kern w:val="0"/>
        </w:rPr>
        <w:t xml:space="preserve">: </w:t>
      </w:r>
      <w:r w:rsidR="00492807" w:rsidRPr="00492807">
        <w:rPr>
          <w:rFonts w:ascii="標楷體" w:eastAsia="標楷體" w:hAnsi="標楷體" w:hint="eastAsia"/>
          <w:color w:val="000000"/>
          <w:kern w:val="0"/>
        </w:rPr>
        <w:t>嘉義縣鹿滿國小林俊良校長、陳素觀老師(電話：05-2611472，學校地址：嘉義縣竹崎鄉鹿滿村鹿鳴路2號)</w:t>
      </w:r>
    </w:p>
    <w:p w:rsidR="00492807" w:rsidRPr="00492807" w:rsidRDefault="00492807" w:rsidP="00492807">
      <w:pPr>
        <w:widowControl/>
        <w:numPr>
          <w:ilvl w:val="0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 w:hint="eastAsia"/>
          <w:kern w:val="0"/>
        </w:rPr>
        <w:t>研習證明</w:t>
      </w:r>
    </w:p>
    <w:p w:rsidR="00F102FF" w:rsidRDefault="00F102FF" w:rsidP="00F102FF">
      <w:pPr>
        <w:widowControl/>
        <w:numPr>
          <w:ilvl w:val="3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台北場：</w:t>
      </w:r>
      <w:r w:rsidRPr="00F102FF">
        <w:rPr>
          <w:rFonts w:ascii="標楷體" w:eastAsia="標楷體" w:hAnsi="標楷體" w:cs="新細明體" w:hint="eastAsia"/>
          <w:kern w:val="0"/>
        </w:rPr>
        <w:t>全程參與活動者，核發</w:t>
      </w:r>
      <w:r>
        <w:rPr>
          <w:rFonts w:ascii="標楷體" w:eastAsia="標楷體" w:hAnsi="標楷體" w:cs="新細明體" w:hint="eastAsia"/>
          <w:kern w:val="0"/>
        </w:rPr>
        <w:t>3</w:t>
      </w:r>
      <w:r w:rsidRPr="00F102FF">
        <w:rPr>
          <w:rFonts w:ascii="標楷體" w:eastAsia="標楷體" w:hAnsi="標楷體" w:cs="新細明體" w:hint="eastAsia"/>
          <w:kern w:val="0"/>
        </w:rPr>
        <w:t>小時研習時數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492807" w:rsidRDefault="00F102FF" w:rsidP="00492807">
      <w:pPr>
        <w:widowControl/>
        <w:numPr>
          <w:ilvl w:val="3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嘉義場：</w:t>
      </w:r>
      <w:r w:rsidR="00492807" w:rsidRPr="00492807">
        <w:rPr>
          <w:rFonts w:ascii="標楷體" w:eastAsia="標楷體" w:hAnsi="標楷體" w:cs="新細明體" w:hint="eastAsia"/>
          <w:kern w:val="0"/>
        </w:rPr>
        <w:t>參加研習人員全程參與活動者，核發</w:t>
      </w:r>
      <w:r w:rsidR="0007148B">
        <w:rPr>
          <w:rFonts w:ascii="標楷體" w:eastAsia="標楷體" w:hAnsi="標楷體" w:cs="新細明體" w:hint="eastAsia"/>
          <w:kern w:val="0"/>
        </w:rPr>
        <w:t>7</w:t>
      </w:r>
      <w:r w:rsidR="00492807" w:rsidRPr="00492807">
        <w:rPr>
          <w:rFonts w:ascii="標楷體" w:eastAsia="標楷體" w:hAnsi="標楷體" w:cs="新細明體" w:hint="eastAsia"/>
          <w:kern w:val="0"/>
        </w:rPr>
        <w:t>小時研習時數(含課餘時間教學方案及成果產出)。</w:t>
      </w:r>
    </w:p>
    <w:p w:rsidR="005C645E" w:rsidRPr="00A7765E" w:rsidRDefault="005C645E" w:rsidP="00016C9A">
      <w:pPr>
        <w:widowControl/>
        <w:numPr>
          <w:ilvl w:val="0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預期效益</w:t>
      </w:r>
    </w:p>
    <w:p w:rsidR="005C645E" w:rsidRPr="00A7765E" w:rsidRDefault="005933E5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提升本縣閱讀理解種子教師能力，進而擴散和總體提升本縣閱讀競爭力。</w:t>
      </w:r>
    </w:p>
    <w:p w:rsidR="005C645E" w:rsidRPr="00A7765E" w:rsidRDefault="005C645E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讓邀請與會的專家，能共同指導、協助社群的成長。</w:t>
      </w:r>
    </w:p>
    <w:p w:rsidR="005C645E" w:rsidRPr="00A7765E" w:rsidRDefault="005C645E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讓關心教育的民間單位，看見縣市端、學校端、教師端的努力，彙整資源、有效運用。</w:t>
      </w:r>
    </w:p>
    <w:p w:rsidR="00492807" w:rsidRPr="00CA7DCB" w:rsidRDefault="00C178BE" w:rsidP="00492807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A7765E">
        <w:rPr>
          <w:rFonts w:ascii="標楷體" w:eastAsia="標楷體" w:hAnsi="標楷體" w:cs="新細明體"/>
          <w:kern w:val="0"/>
        </w:rPr>
        <w:br w:type="page"/>
      </w:r>
      <w:r w:rsidR="00492807" w:rsidRPr="00CA7DC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</w:p>
    <w:p w:rsidR="0007148B" w:rsidRPr="0007148B" w:rsidRDefault="005A7DA7" w:rsidP="0007148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A7DA7">
        <w:rPr>
          <w:rFonts w:ascii="標楷體" w:eastAsia="標楷體" w:hAnsi="標楷體" w:hint="eastAsia"/>
          <w:b/>
          <w:sz w:val="32"/>
          <w:szCs w:val="32"/>
          <w:u w:val="single"/>
        </w:rPr>
        <w:t>嘉義縣106年度推廣閱讀活動實施計畫</w:t>
      </w:r>
    </w:p>
    <w:p w:rsidR="009D41B8" w:rsidRPr="009D41B8" w:rsidRDefault="009D41B8" w:rsidP="009D41B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D41B8">
        <w:rPr>
          <w:rFonts w:ascii="標楷體" w:eastAsia="標楷體" w:hAnsi="標楷體" w:hint="eastAsia"/>
          <w:b/>
          <w:sz w:val="32"/>
          <w:szCs w:val="32"/>
          <w:u w:val="single"/>
        </w:rPr>
        <w:t>子計畫6：「教育部閱讀推動教師與閱讀理解策略種子教師</w:t>
      </w:r>
    </w:p>
    <w:p w:rsidR="009D41B8" w:rsidRPr="009D41B8" w:rsidRDefault="009D41B8" w:rsidP="009D41B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D41B8">
        <w:rPr>
          <w:rFonts w:ascii="標楷體" w:eastAsia="標楷體" w:hAnsi="標楷體" w:hint="eastAsia"/>
          <w:b/>
          <w:sz w:val="32"/>
          <w:szCs w:val="32"/>
          <w:u w:val="single"/>
        </w:rPr>
        <w:t>專業知能精進工作坊」實施計畫(第三場)</w:t>
      </w:r>
    </w:p>
    <w:p w:rsidR="00492807" w:rsidRPr="00732862" w:rsidRDefault="009D41B8" w:rsidP="009D41B8">
      <w:pPr>
        <w:spacing w:line="0" w:lineRule="atLeast"/>
        <w:jc w:val="center"/>
        <w:rPr>
          <w:rFonts w:ascii="標楷體" w:eastAsia="標楷體" w:hAnsi="新細明體"/>
          <w:bCs/>
          <w:spacing w:val="-12"/>
          <w:kern w:val="22"/>
          <w:sz w:val="32"/>
          <w:szCs w:val="32"/>
          <w:u w:val="single"/>
        </w:rPr>
      </w:pPr>
      <w:r w:rsidRPr="009D41B8">
        <w:rPr>
          <w:rFonts w:ascii="標楷體" w:eastAsia="標楷體" w:hAnsi="標楷體" w:hint="eastAsia"/>
          <w:b/>
          <w:sz w:val="32"/>
          <w:szCs w:val="32"/>
          <w:u w:val="single"/>
        </w:rPr>
        <w:t>(社群科技融入種子教師培訓場次)</w:t>
      </w:r>
      <w:r w:rsidR="00492807"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12"/>
        <w:gridCol w:w="2977"/>
        <w:gridCol w:w="4312"/>
      </w:tblGrid>
      <w:tr w:rsidR="00492807" w:rsidTr="000E6837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492807" w:rsidRDefault="00492807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3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492807" w:rsidTr="000E6837">
        <w:trPr>
          <w:trHeight w:val="14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3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492807" w:rsidTr="000E6837">
        <w:trPr>
          <w:trHeight w:val="199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0E6837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蘇金蕉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教育處社教科科長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3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492807" w:rsidTr="00D719B1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總幹事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07148B" w:rsidTr="00C9197E">
        <w:trPr>
          <w:trHeight w:val="536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07148B" w:rsidRDefault="0007148B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副總幹事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7148B" w:rsidRDefault="00B10FD1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曾崇賢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148B" w:rsidRDefault="00B10FD1" w:rsidP="00B10FD1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義竹</w:t>
            </w:r>
            <w:r w:rsidR="0007148B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國</w:t>
            </w: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中</w:t>
            </w:r>
            <w:r w:rsidR="0007148B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07148B" w:rsidRDefault="0007148B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協助研習相關規劃事宜。</w:t>
            </w:r>
          </w:p>
        </w:tc>
      </w:tr>
      <w:tr w:rsidR="00492807" w:rsidTr="000E6837">
        <w:trPr>
          <w:trHeight w:val="51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</w:tc>
      </w:tr>
      <w:tr w:rsidR="00492807" w:rsidTr="000E6837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曹忠成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教育處社教科承辦校長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0E6837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9197E" w:rsidTr="000E6837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7E" w:rsidRDefault="00C9197E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97E" w:rsidRDefault="00C9197E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B10FD1" w:rsidTr="000E6837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FD1" w:rsidRDefault="00B10FD1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D1" w:rsidRDefault="00B10FD1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謝淑媚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FD1" w:rsidRDefault="00B10FD1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義竹國中</w:t>
            </w:r>
            <w:r w:rsidR="00CD6BC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教務主任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B10FD1" w:rsidRDefault="00B10FD1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0E6837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C9197E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邱孟月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C9197E" w:rsidP="00C9197E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大同</w:t>
            </w:r>
            <w:r w:rsidR="00492807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國小</w:t>
            </w: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</w:t>
            </w:r>
            <w:r w:rsidR="00492807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9197E" w:rsidTr="000E6837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7E" w:rsidRDefault="00C9197E" w:rsidP="00950338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林雅慧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97E" w:rsidRDefault="00C9197E" w:rsidP="00950338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太保國小教師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9197E" w:rsidTr="00C9197E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7E" w:rsidRDefault="00C9197E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林欣欣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97E" w:rsidRDefault="00C9197E" w:rsidP="00C9197E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朴子國小教師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9197E" w:rsidTr="000E6837">
        <w:trPr>
          <w:trHeight w:val="45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C9197E" w:rsidRDefault="00C9197E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膳食接待組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E" w:rsidRDefault="00C9197E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197E" w:rsidRDefault="00C9197E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9197E" w:rsidRDefault="00C9197E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負責簽到簽退、代收研習餐費。</w:t>
            </w:r>
          </w:p>
          <w:p w:rsidR="00C9197E" w:rsidRDefault="00C9197E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接洽餐盒廠商、餐盒代訂、製作午餐餐券及相關午餐處理事宜。</w:t>
            </w:r>
          </w:p>
          <w:p w:rsidR="00C9197E" w:rsidRDefault="00C9197E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  <w:p w:rsidR="00C9197E" w:rsidRDefault="00C9197E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C9197E" w:rsidRDefault="00C9197E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各類茶水及茶點準備。</w:t>
            </w:r>
          </w:p>
          <w:p w:rsidR="00C9197E" w:rsidRDefault="00C9197E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  <w:p w:rsidR="00C9197E" w:rsidRDefault="00C9197E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安排講師接送事宜。</w:t>
            </w:r>
          </w:p>
        </w:tc>
      </w:tr>
      <w:tr w:rsidR="00A65B7D" w:rsidTr="000E6837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A65B7D" w:rsidRDefault="00A65B7D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7D" w:rsidRDefault="00A65B7D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李孟秋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5B7D" w:rsidRDefault="00A65B7D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義竹國中總務主任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A65B7D" w:rsidRDefault="00A65B7D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9197E" w:rsidTr="000E6837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E" w:rsidRDefault="00C9197E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197E" w:rsidRDefault="00C9197E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9197E" w:rsidTr="00CD6BC3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7E" w:rsidRDefault="00CD6BC3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顏佩怡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97E" w:rsidRDefault="00CD6BC3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義竹國中訓育組長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9197E" w:rsidTr="00F102FF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7E" w:rsidRDefault="00D27D79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趙華健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97E" w:rsidRDefault="00D27D79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義竹國中</w:t>
            </w:r>
            <w:bookmarkStart w:id="0" w:name="_GoBack"/>
            <w:bookmarkEnd w:id="0"/>
            <w:r w:rsidR="00C9197E" w:rsidRPr="006615A1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替代役男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9197E" w:rsidTr="000E6837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9197E" w:rsidRDefault="00D27D79" w:rsidP="000E683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巫品寬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C9197E" w:rsidRPr="006615A1" w:rsidRDefault="00D27D79" w:rsidP="000E6837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義竹國中</w:t>
            </w:r>
            <w:r w:rsidR="00C9197E" w:rsidRPr="00F102FF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替代役男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C9197E" w:rsidRDefault="00C9197E" w:rsidP="000E6837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492807" w:rsidRDefault="00492807" w:rsidP="00492807">
      <w:pPr>
        <w:spacing w:line="400" w:lineRule="exact"/>
        <w:ind w:left="2240" w:hangingChars="800" w:hanging="2240"/>
        <w:rPr>
          <w:rFonts w:ascii="標楷體" w:eastAsia="標楷體" w:hAnsi="標楷體"/>
          <w:kern w:val="22"/>
          <w:sz w:val="28"/>
          <w:szCs w:val="28"/>
        </w:rPr>
      </w:pPr>
    </w:p>
    <w:p w:rsidR="00492807" w:rsidRDefault="00492807" w:rsidP="00492807">
      <w:pPr>
        <w:spacing w:line="400" w:lineRule="exact"/>
        <w:ind w:left="2240" w:hangingChars="800" w:hanging="2240"/>
        <w:rPr>
          <w:rFonts w:ascii="標楷體" w:eastAsia="標楷體" w:hAnsi="標楷體"/>
          <w:kern w:val="22"/>
          <w:sz w:val="28"/>
          <w:szCs w:val="28"/>
        </w:rPr>
      </w:pPr>
    </w:p>
    <w:p w:rsidR="00492807" w:rsidRPr="00CA7DCB" w:rsidRDefault="00492807" w:rsidP="00D27D79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22"/>
          <w:sz w:val="28"/>
          <w:szCs w:val="28"/>
        </w:rPr>
        <w:t>註：各類工作執掌未盡事宜，以總幹事及各組組長交辦事宜為準。</w:t>
      </w:r>
    </w:p>
    <w:p w:rsidR="00D80E73" w:rsidRPr="00583C1E" w:rsidRDefault="00492807" w:rsidP="00492807">
      <w:pPr>
        <w:widowControl/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b/>
          <w:bCs/>
          <w:kern w:val="0"/>
          <w:sz w:val="32"/>
        </w:rPr>
      </w:pPr>
      <w:r w:rsidRPr="00583C1E">
        <w:rPr>
          <w:rFonts w:ascii="標楷體" w:eastAsia="標楷體" w:hAnsi="標楷體" w:cs="新細明體"/>
          <w:b/>
          <w:bCs/>
          <w:kern w:val="0"/>
          <w:sz w:val="32"/>
        </w:rPr>
        <w:t xml:space="preserve"> </w:t>
      </w:r>
    </w:p>
    <w:sectPr w:rsidR="00D80E73" w:rsidRPr="00583C1E" w:rsidSect="00BF692C">
      <w:footerReference w:type="default" r:id="rId13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69" w:rsidRDefault="00954E69" w:rsidP="00A33EF9">
      <w:r>
        <w:separator/>
      </w:r>
    </w:p>
  </w:endnote>
  <w:endnote w:type="continuationSeparator" w:id="0">
    <w:p w:rsidR="00954E69" w:rsidRDefault="00954E69" w:rsidP="00A3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37" w:rsidRDefault="000E683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27D79" w:rsidRPr="00D27D79">
      <w:rPr>
        <w:noProof/>
        <w:lang w:val="zh-TW"/>
      </w:rPr>
      <w:t>6</w:t>
    </w:r>
    <w:r>
      <w:fldChar w:fldCharType="end"/>
    </w:r>
  </w:p>
  <w:p w:rsidR="000E6837" w:rsidRDefault="000E68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69" w:rsidRDefault="00954E69" w:rsidP="00A33EF9">
      <w:r>
        <w:separator/>
      </w:r>
    </w:p>
  </w:footnote>
  <w:footnote w:type="continuationSeparator" w:id="0">
    <w:p w:rsidR="00954E69" w:rsidRDefault="00954E69" w:rsidP="00A3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144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FE47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87D4481"/>
    <w:multiLevelType w:val="hybridMultilevel"/>
    <w:tmpl w:val="AA8AFBF2"/>
    <w:lvl w:ilvl="0" w:tplc="04090001">
      <w:start w:val="1"/>
      <w:numFmt w:val="bullet"/>
      <w:lvlText w:val=""/>
      <w:lvlJc w:val="left"/>
      <w:pPr>
        <w:ind w:left="2030" w:hanging="60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3">
    <w:nsid w:val="08BC3BD3"/>
    <w:multiLevelType w:val="hybridMultilevel"/>
    <w:tmpl w:val="67C8CAB8"/>
    <w:lvl w:ilvl="0" w:tplc="FEF0D182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C1A8EFE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82A72"/>
    <w:multiLevelType w:val="hybridMultilevel"/>
    <w:tmpl w:val="55924F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DDC6AB9"/>
    <w:multiLevelType w:val="hybridMultilevel"/>
    <w:tmpl w:val="31061712"/>
    <w:lvl w:ilvl="0" w:tplc="FEF0D182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C1A8EFE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076284"/>
    <w:multiLevelType w:val="hybridMultilevel"/>
    <w:tmpl w:val="F64EB4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F0972F4"/>
    <w:multiLevelType w:val="hybridMultilevel"/>
    <w:tmpl w:val="280E0DBE"/>
    <w:lvl w:ilvl="0" w:tplc="04090001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2236"/>
        </w:tabs>
        <w:ind w:left="2236" w:hanging="480"/>
      </w:pPr>
      <w:rPr>
        <w:rFonts w:ascii="Wingdings" w:hAnsi="Wingdings" w:hint="default"/>
      </w:rPr>
    </w:lvl>
    <w:lvl w:ilvl="2" w:tplc="C1A8EFEE">
      <w:start w:val="1"/>
      <w:numFmt w:val="taiwaneseCountingThousand"/>
      <w:lvlText w:val="(%3)"/>
      <w:lvlJc w:val="left"/>
      <w:pPr>
        <w:tabs>
          <w:tab w:val="num" w:pos="1701"/>
        </w:tabs>
        <w:ind w:left="170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8">
    <w:nsid w:val="11A471A6"/>
    <w:multiLevelType w:val="hybridMultilevel"/>
    <w:tmpl w:val="7B2E35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836603"/>
    <w:multiLevelType w:val="hybridMultilevel"/>
    <w:tmpl w:val="18CCC8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916D81"/>
    <w:multiLevelType w:val="hybridMultilevel"/>
    <w:tmpl w:val="68E206B0"/>
    <w:lvl w:ilvl="0" w:tplc="04090015">
      <w:start w:val="1"/>
      <w:numFmt w:val="taiwaneseCountingThousand"/>
      <w:lvlText w:val="%1、"/>
      <w:lvlJc w:val="left"/>
      <w:pPr>
        <w:ind w:left="13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11">
    <w:nsid w:val="1AF72F73"/>
    <w:multiLevelType w:val="hybridMultilevel"/>
    <w:tmpl w:val="34C86A1C"/>
    <w:lvl w:ilvl="0" w:tplc="04090001">
      <w:start w:val="1"/>
      <w:numFmt w:val="bullet"/>
      <w:lvlText w:val=""/>
      <w:lvlJc w:val="left"/>
      <w:pPr>
        <w:ind w:left="10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4" w:hanging="480"/>
      </w:pPr>
      <w:rPr>
        <w:rFonts w:ascii="Wingdings" w:hAnsi="Wingdings" w:hint="default"/>
      </w:rPr>
    </w:lvl>
  </w:abstractNum>
  <w:abstractNum w:abstractNumId="12">
    <w:nsid w:val="219216F0"/>
    <w:multiLevelType w:val="hybridMultilevel"/>
    <w:tmpl w:val="38381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3DC6088"/>
    <w:multiLevelType w:val="hybridMultilevel"/>
    <w:tmpl w:val="18CCC8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4D54A1A"/>
    <w:multiLevelType w:val="hybridMultilevel"/>
    <w:tmpl w:val="375C3D22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5">
    <w:nsid w:val="252A7CC4"/>
    <w:multiLevelType w:val="hybridMultilevel"/>
    <w:tmpl w:val="8CF4E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7F52EFB"/>
    <w:multiLevelType w:val="hybridMultilevel"/>
    <w:tmpl w:val="14D81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9B7130E"/>
    <w:multiLevelType w:val="hybridMultilevel"/>
    <w:tmpl w:val="732013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FF15EF9"/>
    <w:multiLevelType w:val="hybridMultilevel"/>
    <w:tmpl w:val="9D404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259331D"/>
    <w:multiLevelType w:val="hybridMultilevel"/>
    <w:tmpl w:val="17BE29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86B12AD"/>
    <w:multiLevelType w:val="hybridMultilevel"/>
    <w:tmpl w:val="55924F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8AE2D34"/>
    <w:multiLevelType w:val="hybridMultilevel"/>
    <w:tmpl w:val="78BAD6A4"/>
    <w:lvl w:ilvl="0" w:tplc="89342C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1E12837"/>
    <w:multiLevelType w:val="hybridMultilevel"/>
    <w:tmpl w:val="59742D6C"/>
    <w:lvl w:ilvl="0" w:tplc="59FC9B4C">
      <w:start w:val="1"/>
      <w:numFmt w:val="japaneseCounting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35853AE"/>
    <w:multiLevelType w:val="hybridMultilevel"/>
    <w:tmpl w:val="6898FD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44C57FA"/>
    <w:multiLevelType w:val="hybridMultilevel"/>
    <w:tmpl w:val="407405C0"/>
    <w:lvl w:ilvl="0" w:tplc="0409000F">
      <w:start w:val="1"/>
      <w:numFmt w:val="decimal"/>
      <w:lvlText w:val="%1."/>
      <w:lvlJc w:val="left"/>
      <w:pPr>
        <w:ind w:left="1430" w:hanging="480"/>
      </w:pPr>
    </w:lvl>
    <w:lvl w:ilvl="1" w:tplc="04090019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5">
    <w:nsid w:val="4CE656A2"/>
    <w:multiLevelType w:val="hybridMultilevel"/>
    <w:tmpl w:val="ABFEBD24"/>
    <w:lvl w:ilvl="0" w:tplc="A17A4C18">
      <w:start w:val="1"/>
      <w:numFmt w:val="taiwaneseCountingThousand"/>
      <w:lvlText w:val="(%1)"/>
      <w:lvlJc w:val="left"/>
      <w:pPr>
        <w:ind w:left="203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6">
    <w:nsid w:val="4D626AAC"/>
    <w:multiLevelType w:val="hybridMultilevel"/>
    <w:tmpl w:val="43CAEC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E23A6D"/>
    <w:multiLevelType w:val="hybridMultilevel"/>
    <w:tmpl w:val="D6F628DC"/>
    <w:lvl w:ilvl="0" w:tplc="0409000F">
      <w:start w:val="1"/>
      <w:numFmt w:val="decimal"/>
      <w:lvlText w:val="%1."/>
      <w:lvlJc w:val="left"/>
      <w:pPr>
        <w:ind w:left="1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28">
    <w:nsid w:val="59EE3CA9"/>
    <w:multiLevelType w:val="hybridMultilevel"/>
    <w:tmpl w:val="C6625A3A"/>
    <w:lvl w:ilvl="0" w:tplc="0409000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9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E966A15"/>
    <w:multiLevelType w:val="hybridMultilevel"/>
    <w:tmpl w:val="C91E1C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153695D"/>
    <w:multiLevelType w:val="hybridMultilevel"/>
    <w:tmpl w:val="C91E1C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1BE7B58"/>
    <w:multiLevelType w:val="hybridMultilevel"/>
    <w:tmpl w:val="68F4B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36436B9"/>
    <w:multiLevelType w:val="hybridMultilevel"/>
    <w:tmpl w:val="F1DE5704"/>
    <w:lvl w:ilvl="0" w:tplc="0409000F">
      <w:start w:val="1"/>
      <w:numFmt w:val="decimal"/>
      <w:lvlText w:val="%1."/>
      <w:lvlJc w:val="left"/>
      <w:pPr>
        <w:ind w:left="1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34">
    <w:nsid w:val="64C47439"/>
    <w:multiLevelType w:val="hybridMultilevel"/>
    <w:tmpl w:val="67A0F486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94415D2"/>
    <w:multiLevelType w:val="hybridMultilevel"/>
    <w:tmpl w:val="9E7C7334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DAF176D"/>
    <w:multiLevelType w:val="hybridMultilevel"/>
    <w:tmpl w:val="BE9CD8BA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BCF06D8"/>
    <w:multiLevelType w:val="hybridMultilevel"/>
    <w:tmpl w:val="17F8E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34"/>
  </w:num>
  <w:num w:numId="4">
    <w:abstractNumId w:val="33"/>
  </w:num>
  <w:num w:numId="5">
    <w:abstractNumId w:val="9"/>
  </w:num>
  <w:num w:numId="6">
    <w:abstractNumId w:val="35"/>
  </w:num>
  <w:num w:numId="7">
    <w:abstractNumId w:val="13"/>
  </w:num>
  <w:num w:numId="8">
    <w:abstractNumId w:val="36"/>
  </w:num>
  <w:num w:numId="9">
    <w:abstractNumId w:val="10"/>
  </w:num>
  <w:num w:numId="10">
    <w:abstractNumId w:val="25"/>
  </w:num>
  <w:num w:numId="11">
    <w:abstractNumId w:val="26"/>
  </w:num>
  <w:num w:numId="12">
    <w:abstractNumId w:val="21"/>
  </w:num>
  <w:num w:numId="13">
    <w:abstractNumId w:val="4"/>
  </w:num>
  <w:num w:numId="14">
    <w:abstractNumId w:val="20"/>
  </w:num>
  <w:num w:numId="15">
    <w:abstractNumId w:val="6"/>
  </w:num>
  <w:num w:numId="16">
    <w:abstractNumId w:val="31"/>
  </w:num>
  <w:num w:numId="17">
    <w:abstractNumId w:val="30"/>
  </w:num>
  <w:num w:numId="18">
    <w:abstractNumId w:val="0"/>
  </w:num>
  <w:num w:numId="19">
    <w:abstractNumId w:val="8"/>
  </w:num>
  <w:num w:numId="20">
    <w:abstractNumId w:val="32"/>
  </w:num>
  <w:num w:numId="21">
    <w:abstractNumId w:val="15"/>
  </w:num>
  <w:num w:numId="22">
    <w:abstractNumId w:val="22"/>
  </w:num>
  <w:num w:numId="23">
    <w:abstractNumId w:val="12"/>
  </w:num>
  <w:num w:numId="24">
    <w:abstractNumId w:val="18"/>
  </w:num>
  <w:num w:numId="25">
    <w:abstractNumId w:val="7"/>
  </w:num>
  <w:num w:numId="26">
    <w:abstractNumId w:val="24"/>
  </w:num>
  <w:num w:numId="27">
    <w:abstractNumId w:val="27"/>
  </w:num>
  <w:num w:numId="28">
    <w:abstractNumId w:val="28"/>
  </w:num>
  <w:num w:numId="29">
    <w:abstractNumId w:val="14"/>
  </w:num>
  <w:num w:numId="30">
    <w:abstractNumId w:val="2"/>
  </w:num>
  <w:num w:numId="31">
    <w:abstractNumId w:val="17"/>
  </w:num>
  <w:num w:numId="32">
    <w:abstractNumId w:val="11"/>
  </w:num>
  <w:num w:numId="33">
    <w:abstractNumId w:val="29"/>
  </w:num>
  <w:num w:numId="34">
    <w:abstractNumId w:val="38"/>
  </w:num>
  <w:num w:numId="35">
    <w:abstractNumId w:val="5"/>
  </w:num>
  <w:num w:numId="36">
    <w:abstractNumId w:val="23"/>
  </w:num>
  <w:num w:numId="37">
    <w:abstractNumId w:val="1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5E"/>
    <w:rsid w:val="00011E20"/>
    <w:rsid w:val="00012646"/>
    <w:rsid w:val="00015A14"/>
    <w:rsid w:val="00016C9A"/>
    <w:rsid w:val="000377D2"/>
    <w:rsid w:val="0004171B"/>
    <w:rsid w:val="00043DF2"/>
    <w:rsid w:val="0005417F"/>
    <w:rsid w:val="000629BC"/>
    <w:rsid w:val="0007148B"/>
    <w:rsid w:val="000951EB"/>
    <w:rsid w:val="000A2DCF"/>
    <w:rsid w:val="000B6E28"/>
    <w:rsid w:val="000D1D0F"/>
    <w:rsid w:val="000D47A5"/>
    <w:rsid w:val="000E157D"/>
    <w:rsid w:val="000E6837"/>
    <w:rsid w:val="000E6BBA"/>
    <w:rsid w:val="000F0CD8"/>
    <w:rsid w:val="000F4B06"/>
    <w:rsid w:val="00102365"/>
    <w:rsid w:val="001375FE"/>
    <w:rsid w:val="00142443"/>
    <w:rsid w:val="001469F5"/>
    <w:rsid w:val="001470BA"/>
    <w:rsid w:val="00157604"/>
    <w:rsid w:val="00176D04"/>
    <w:rsid w:val="00185128"/>
    <w:rsid w:val="0019426B"/>
    <w:rsid w:val="001A20C4"/>
    <w:rsid w:val="001E178C"/>
    <w:rsid w:val="001F18D8"/>
    <w:rsid w:val="00212CB4"/>
    <w:rsid w:val="002247D8"/>
    <w:rsid w:val="00227757"/>
    <w:rsid w:val="0023163A"/>
    <w:rsid w:val="00237790"/>
    <w:rsid w:val="00242C57"/>
    <w:rsid w:val="002C6474"/>
    <w:rsid w:val="00345D18"/>
    <w:rsid w:val="00347A3E"/>
    <w:rsid w:val="003527CC"/>
    <w:rsid w:val="0035639D"/>
    <w:rsid w:val="003B3694"/>
    <w:rsid w:val="003F4352"/>
    <w:rsid w:val="003F503E"/>
    <w:rsid w:val="0040468D"/>
    <w:rsid w:val="00410435"/>
    <w:rsid w:val="00422B62"/>
    <w:rsid w:val="0043025E"/>
    <w:rsid w:val="00436375"/>
    <w:rsid w:val="00492807"/>
    <w:rsid w:val="004936FE"/>
    <w:rsid w:val="004B3BAC"/>
    <w:rsid w:val="004C0B55"/>
    <w:rsid w:val="004E7362"/>
    <w:rsid w:val="004F7B5B"/>
    <w:rsid w:val="0050247F"/>
    <w:rsid w:val="00512BB9"/>
    <w:rsid w:val="005251B1"/>
    <w:rsid w:val="0053178A"/>
    <w:rsid w:val="00540715"/>
    <w:rsid w:val="00576B6C"/>
    <w:rsid w:val="00581818"/>
    <w:rsid w:val="00582D30"/>
    <w:rsid w:val="00583C1E"/>
    <w:rsid w:val="005933E5"/>
    <w:rsid w:val="005A7050"/>
    <w:rsid w:val="005A7DA7"/>
    <w:rsid w:val="005C556D"/>
    <w:rsid w:val="005C645E"/>
    <w:rsid w:val="005E4817"/>
    <w:rsid w:val="0061004E"/>
    <w:rsid w:val="00611540"/>
    <w:rsid w:val="00631D2F"/>
    <w:rsid w:val="00641CD6"/>
    <w:rsid w:val="00653CD5"/>
    <w:rsid w:val="00695965"/>
    <w:rsid w:val="00697D23"/>
    <w:rsid w:val="006C113D"/>
    <w:rsid w:val="006E629A"/>
    <w:rsid w:val="006E689F"/>
    <w:rsid w:val="00720D87"/>
    <w:rsid w:val="00731213"/>
    <w:rsid w:val="00785167"/>
    <w:rsid w:val="007A54F3"/>
    <w:rsid w:val="007C0A3E"/>
    <w:rsid w:val="007D5A86"/>
    <w:rsid w:val="007F1829"/>
    <w:rsid w:val="00832B9E"/>
    <w:rsid w:val="008339C0"/>
    <w:rsid w:val="00860602"/>
    <w:rsid w:val="0088506E"/>
    <w:rsid w:val="00887802"/>
    <w:rsid w:val="00895AED"/>
    <w:rsid w:val="008A5C32"/>
    <w:rsid w:val="008B0923"/>
    <w:rsid w:val="008D6930"/>
    <w:rsid w:val="008D693F"/>
    <w:rsid w:val="0092187E"/>
    <w:rsid w:val="00925E35"/>
    <w:rsid w:val="00954E69"/>
    <w:rsid w:val="0095561C"/>
    <w:rsid w:val="00963973"/>
    <w:rsid w:val="00983711"/>
    <w:rsid w:val="009D41B8"/>
    <w:rsid w:val="009D7D37"/>
    <w:rsid w:val="009E2F5F"/>
    <w:rsid w:val="009E4D7B"/>
    <w:rsid w:val="009E783A"/>
    <w:rsid w:val="009F51E8"/>
    <w:rsid w:val="00A07E3E"/>
    <w:rsid w:val="00A1445F"/>
    <w:rsid w:val="00A33EF9"/>
    <w:rsid w:val="00A65B7D"/>
    <w:rsid w:val="00A66B77"/>
    <w:rsid w:val="00A73CD4"/>
    <w:rsid w:val="00A7765E"/>
    <w:rsid w:val="00A95413"/>
    <w:rsid w:val="00B10FD1"/>
    <w:rsid w:val="00B13E21"/>
    <w:rsid w:val="00B2631B"/>
    <w:rsid w:val="00B30804"/>
    <w:rsid w:val="00B30A74"/>
    <w:rsid w:val="00B3435A"/>
    <w:rsid w:val="00B50542"/>
    <w:rsid w:val="00B61E9C"/>
    <w:rsid w:val="00BD11FD"/>
    <w:rsid w:val="00BE069D"/>
    <w:rsid w:val="00BF692C"/>
    <w:rsid w:val="00C16267"/>
    <w:rsid w:val="00C178BE"/>
    <w:rsid w:val="00C21BC1"/>
    <w:rsid w:val="00C500C1"/>
    <w:rsid w:val="00C9197E"/>
    <w:rsid w:val="00CC318F"/>
    <w:rsid w:val="00CD6BC3"/>
    <w:rsid w:val="00CE5D30"/>
    <w:rsid w:val="00CF2410"/>
    <w:rsid w:val="00CF3FE4"/>
    <w:rsid w:val="00D27D79"/>
    <w:rsid w:val="00D321D1"/>
    <w:rsid w:val="00D46E4F"/>
    <w:rsid w:val="00D479B5"/>
    <w:rsid w:val="00D700B6"/>
    <w:rsid w:val="00D719B1"/>
    <w:rsid w:val="00D80E73"/>
    <w:rsid w:val="00DD1D18"/>
    <w:rsid w:val="00DD25B4"/>
    <w:rsid w:val="00E17D00"/>
    <w:rsid w:val="00E235F6"/>
    <w:rsid w:val="00E269D1"/>
    <w:rsid w:val="00E4420C"/>
    <w:rsid w:val="00E5682D"/>
    <w:rsid w:val="00E63896"/>
    <w:rsid w:val="00E77683"/>
    <w:rsid w:val="00E9418E"/>
    <w:rsid w:val="00E95AA4"/>
    <w:rsid w:val="00EA103E"/>
    <w:rsid w:val="00EA16E1"/>
    <w:rsid w:val="00ED285B"/>
    <w:rsid w:val="00EF1CEC"/>
    <w:rsid w:val="00F102FF"/>
    <w:rsid w:val="00F41301"/>
    <w:rsid w:val="00F42F6C"/>
    <w:rsid w:val="00F44DB1"/>
    <w:rsid w:val="00F45329"/>
    <w:rsid w:val="00F957F6"/>
    <w:rsid w:val="00FB51C3"/>
    <w:rsid w:val="00FC0458"/>
    <w:rsid w:val="00FE3D38"/>
    <w:rsid w:val="00FE48C7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5C645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4">
    <w:name w:val="header"/>
    <w:basedOn w:val="a0"/>
    <w:link w:val="a5"/>
    <w:rsid w:val="00A33E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33EF9"/>
    <w:rPr>
      <w:kern w:val="2"/>
    </w:rPr>
  </w:style>
  <w:style w:type="paragraph" w:styleId="a6">
    <w:name w:val="footer"/>
    <w:basedOn w:val="a0"/>
    <w:link w:val="a7"/>
    <w:uiPriority w:val="99"/>
    <w:rsid w:val="00A33E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33EF9"/>
    <w:rPr>
      <w:kern w:val="2"/>
    </w:rPr>
  </w:style>
  <w:style w:type="table" w:styleId="a8">
    <w:name w:val="Table Grid"/>
    <w:basedOn w:val="a2"/>
    <w:uiPriority w:val="39"/>
    <w:rsid w:val="000A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rsid w:val="00ED285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ED285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60602"/>
    <w:pPr>
      <w:ind w:leftChars="200" w:left="480"/>
    </w:pPr>
    <w:rPr>
      <w:rFonts w:ascii="Cambria" w:hAnsi="Cambria" w:cs="Cambria"/>
    </w:rPr>
  </w:style>
  <w:style w:type="paragraph" w:styleId="ab">
    <w:name w:val="List Paragraph"/>
    <w:basedOn w:val="a0"/>
    <w:qFormat/>
    <w:rsid w:val="00F957F6"/>
    <w:pPr>
      <w:ind w:leftChars="200" w:left="480"/>
    </w:pPr>
  </w:style>
  <w:style w:type="character" w:styleId="ac">
    <w:name w:val="Hyperlink"/>
    <w:basedOn w:val="a1"/>
    <w:rsid w:val="00D46E4F"/>
    <w:rPr>
      <w:color w:val="0563C1" w:themeColor="hyperlink"/>
      <w:u w:val="single"/>
    </w:rPr>
  </w:style>
  <w:style w:type="paragraph" w:styleId="a">
    <w:name w:val="List Bullet"/>
    <w:basedOn w:val="a0"/>
    <w:rsid w:val="000E6837"/>
    <w:pPr>
      <w:numPr>
        <w:numId w:val="3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5C645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4">
    <w:name w:val="header"/>
    <w:basedOn w:val="a0"/>
    <w:link w:val="a5"/>
    <w:rsid w:val="00A33E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33EF9"/>
    <w:rPr>
      <w:kern w:val="2"/>
    </w:rPr>
  </w:style>
  <w:style w:type="paragraph" w:styleId="a6">
    <w:name w:val="footer"/>
    <w:basedOn w:val="a0"/>
    <w:link w:val="a7"/>
    <w:uiPriority w:val="99"/>
    <w:rsid w:val="00A33E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33EF9"/>
    <w:rPr>
      <w:kern w:val="2"/>
    </w:rPr>
  </w:style>
  <w:style w:type="table" w:styleId="a8">
    <w:name w:val="Table Grid"/>
    <w:basedOn w:val="a2"/>
    <w:uiPriority w:val="39"/>
    <w:rsid w:val="000A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rsid w:val="00ED285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ED285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60602"/>
    <w:pPr>
      <w:ind w:leftChars="200" w:left="480"/>
    </w:pPr>
    <w:rPr>
      <w:rFonts w:ascii="Cambria" w:hAnsi="Cambria" w:cs="Cambria"/>
    </w:rPr>
  </w:style>
  <w:style w:type="paragraph" w:styleId="ab">
    <w:name w:val="List Paragraph"/>
    <w:basedOn w:val="a0"/>
    <w:qFormat/>
    <w:rsid w:val="00F957F6"/>
    <w:pPr>
      <w:ind w:leftChars="200" w:left="480"/>
    </w:pPr>
  </w:style>
  <w:style w:type="character" w:styleId="ac">
    <w:name w:val="Hyperlink"/>
    <w:basedOn w:val="a1"/>
    <w:rsid w:val="00D46E4F"/>
    <w:rPr>
      <w:color w:val="0563C1" w:themeColor="hyperlink"/>
      <w:u w:val="single"/>
    </w:rPr>
  </w:style>
  <w:style w:type="paragraph" w:styleId="a">
    <w:name w:val="List Bullet"/>
    <w:basedOn w:val="a0"/>
    <w:rsid w:val="000E6837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vent.habook.com.tw/event/zh-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ermalink.php?story_fbid=1425910950787920&amp;id=98050880866147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ps.moe.edu.tw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5-3412025&#65292;FAX:05-34171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54DD-D7CD-4033-B30F-E9B8750A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578</Words>
  <Characters>3300</Characters>
  <Application>Microsoft Office Word</Application>
  <DocSecurity>0</DocSecurity>
  <Lines>27</Lines>
  <Paragraphs>7</Paragraphs>
  <ScaleCrop>false</ScaleCrop>
  <Company>CMT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105年度暑假閱讀研習-品味閱讀 探索未來 -實施計畫</dc:title>
  <dc:subject/>
  <dc:creator>teacher</dc:creator>
  <cp:keywords/>
  <cp:lastModifiedBy>user</cp:lastModifiedBy>
  <cp:revision>12</cp:revision>
  <cp:lastPrinted>2016-08-09T02:35:00Z</cp:lastPrinted>
  <dcterms:created xsi:type="dcterms:W3CDTF">2017-04-18T02:53:00Z</dcterms:created>
  <dcterms:modified xsi:type="dcterms:W3CDTF">2017-04-22T13:21:00Z</dcterms:modified>
</cp:coreProperties>
</file>